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44BD1" w14:textId="4A3F2F73" w:rsidR="000A5255" w:rsidRDefault="00347B5F">
      <w:pPr>
        <w:pStyle w:val="Zkladntext"/>
        <w:rPr>
          <w:rFonts w:ascii="Times New Roman"/>
          <w:sz w:val="20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13777FF3" wp14:editId="4AA9720B">
            <wp:simplePos x="0" y="0"/>
            <wp:positionH relativeFrom="column">
              <wp:posOffset>5264150</wp:posOffset>
            </wp:positionH>
            <wp:positionV relativeFrom="paragraph">
              <wp:posOffset>-152400</wp:posOffset>
            </wp:positionV>
            <wp:extent cx="1625600" cy="2033270"/>
            <wp:effectExtent l="0" t="0" r="0" b="5080"/>
            <wp:wrapNone/>
            <wp:docPr id="17648580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485803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5600" cy="2033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28DE">
        <w:rPr>
          <w:noProof/>
        </w:rPr>
        <w:drawing>
          <wp:anchor distT="0" distB="0" distL="114300" distR="114300" simplePos="0" relativeHeight="251661312" behindDoc="1" locked="0" layoutInCell="1" allowOverlap="1" wp14:anchorId="299E14A9" wp14:editId="0A2D6DFA">
            <wp:simplePos x="0" y="0"/>
            <wp:positionH relativeFrom="column">
              <wp:posOffset>-234950</wp:posOffset>
            </wp:positionH>
            <wp:positionV relativeFrom="paragraph">
              <wp:posOffset>-152400</wp:posOffset>
            </wp:positionV>
            <wp:extent cx="1625600" cy="2033270"/>
            <wp:effectExtent l="0" t="0" r="0" b="5080"/>
            <wp:wrapNone/>
            <wp:docPr id="1601482220" name="Obrázek 1601482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485803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5600" cy="2033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27E6FC" w14:textId="270108F5" w:rsidR="00DF2D35" w:rsidRDefault="00DF2D35">
      <w:pPr>
        <w:pStyle w:val="Zkladntext"/>
        <w:rPr>
          <w:rFonts w:ascii="Times New Roman"/>
          <w:sz w:val="20"/>
        </w:rPr>
      </w:pPr>
    </w:p>
    <w:p w14:paraId="4BFD6E5C" w14:textId="02A5B0ED" w:rsidR="000A5255" w:rsidRPr="00646E75" w:rsidRDefault="00000000" w:rsidP="005A6EFF">
      <w:pPr>
        <w:pStyle w:val="Bezmezer"/>
        <w:jc w:val="center"/>
        <w:rPr>
          <w:rFonts w:asciiTheme="minorHAnsi" w:hAnsiTheme="minorHAnsi" w:cstheme="minorHAnsi"/>
          <w:sz w:val="8"/>
          <w:szCs w:val="8"/>
        </w:rPr>
      </w:pPr>
      <w:r w:rsidRPr="00646E75">
        <w:rPr>
          <w:rFonts w:asciiTheme="minorHAnsi" w:hAnsiTheme="minorHAnsi" w:cstheme="minorHAnsi"/>
          <w:sz w:val="32"/>
          <w:szCs w:val="32"/>
        </w:rPr>
        <w:t>Rozpis</w:t>
      </w:r>
      <w:r w:rsidRPr="00646E75">
        <w:rPr>
          <w:rFonts w:asciiTheme="minorHAnsi" w:hAnsiTheme="minorHAnsi" w:cstheme="minorHAnsi"/>
          <w:spacing w:val="-3"/>
          <w:sz w:val="32"/>
          <w:szCs w:val="32"/>
        </w:rPr>
        <w:t xml:space="preserve"> </w:t>
      </w:r>
      <w:r w:rsidRPr="00646E75">
        <w:rPr>
          <w:rFonts w:asciiTheme="minorHAnsi" w:hAnsiTheme="minorHAnsi" w:cstheme="minorHAnsi"/>
          <w:sz w:val="32"/>
          <w:szCs w:val="32"/>
        </w:rPr>
        <w:t>pohárového</w:t>
      </w:r>
      <w:r w:rsidRPr="00646E75">
        <w:rPr>
          <w:rFonts w:asciiTheme="minorHAnsi" w:hAnsiTheme="minorHAnsi" w:cstheme="minorHAnsi"/>
          <w:spacing w:val="-5"/>
          <w:sz w:val="32"/>
          <w:szCs w:val="32"/>
        </w:rPr>
        <w:t xml:space="preserve"> </w:t>
      </w:r>
      <w:r w:rsidRPr="00646E75">
        <w:rPr>
          <w:rFonts w:asciiTheme="minorHAnsi" w:hAnsiTheme="minorHAnsi" w:cstheme="minorHAnsi"/>
          <w:sz w:val="32"/>
          <w:szCs w:val="32"/>
        </w:rPr>
        <w:t>závodu</w:t>
      </w:r>
    </w:p>
    <w:p w14:paraId="242855B8" w14:textId="77777777" w:rsidR="00DF2D35" w:rsidRPr="00646E75" w:rsidRDefault="00DF2D35" w:rsidP="005A6EFF">
      <w:pPr>
        <w:pStyle w:val="Bezmezer"/>
        <w:jc w:val="center"/>
        <w:rPr>
          <w:rFonts w:asciiTheme="minorHAnsi" w:hAnsiTheme="minorHAnsi" w:cstheme="minorHAnsi"/>
          <w:sz w:val="8"/>
          <w:szCs w:val="8"/>
        </w:rPr>
      </w:pPr>
    </w:p>
    <w:p w14:paraId="3A09BCF3" w14:textId="0792992E" w:rsidR="000A5255" w:rsidRPr="00646E75" w:rsidRDefault="002028DE" w:rsidP="001A6E58">
      <w:pPr>
        <w:pStyle w:val="Bezmezer"/>
        <w:jc w:val="center"/>
        <w:rPr>
          <w:rFonts w:asciiTheme="minorHAnsi" w:hAnsiTheme="minorHAnsi" w:cstheme="minorHAnsi"/>
          <w:sz w:val="30"/>
        </w:rPr>
      </w:pPr>
      <w:r w:rsidRPr="00646E75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3360" behindDoc="1" locked="0" layoutInCell="1" allowOverlap="1" wp14:anchorId="5D1B8F41" wp14:editId="5E35FC25">
            <wp:simplePos x="0" y="0"/>
            <wp:positionH relativeFrom="column">
              <wp:posOffset>1035050</wp:posOffset>
            </wp:positionH>
            <wp:positionV relativeFrom="paragraph">
              <wp:posOffset>150495</wp:posOffset>
            </wp:positionV>
            <wp:extent cx="4537634" cy="857250"/>
            <wp:effectExtent l="0" t="0" r="0" b="0"/>
            <wp:wrapNone/>
            <wp:docPr id="20580395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80395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7634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6E75">
        <w:rPr>
          <w:rFonts w:asciiTheme="minorHAnsi" w:hAnsiTheme="minorHAnsi" w:cstheme="minorHAnsi"/>
          <w:w w:val="95"/>
          <w:sz w:val="32"/>
          <w:szCs w:val="32"/>
        </w:rPr>
        <w:t>ve</w:t>
      </w:r>
      <w:r w:rsidRPr="00646E75">
        <w:rPr>
          <w:rFonts w:asciiTheme="minorHAnsi" w:hAnsiTheme="minorHAnsi" w:cstheme="minorHAnsi"/>
          <w:spacing w:val="23"/>
          <w:w w:val="95"/>
          <w:sz w:val="32"/>
          <w:szCs w:val="32"/>
        </w:rPr>
        <w:t xml:space="preserve"> </w:t>
      </w:r>
      <w:r w:rsidRPr="00646E75">
        <w:rPr>
          <w:rFonts w:asciiTheme="minorHAnsi" w:hAnsiTheme="minorHAnsi" w:cstheme="minorHAnsi"/>
          <w:w w:val="95"/>
          <w:sz w:val="32"/>
          <w:szCs w:val="32"/>
        </w:rPr>
        <w:t>společných</w:t>
      </w:r>
      <w:r w:rsidRPr="00646E75">
        <w:rPr>
          <w:rFonts w:asciiTheme="minorHAnsi" w:hAnsiTheme="minorHAnsi" w:cstheme="minorHAnsi"/>
          <w:spacing w:val="19"/>
          <w:w w:val="95"/>
          <w:sz w:val="32"/>
          <w:szCs w:val="32"/>
        </w:rPr>
        <w:t xml:space="preserve"> </w:t>
      </w:r>
      <w:r w:rsidRPr="00646E75">
        <w:rPr>
          <w:rFonts w:asciiTheme="minorHAnsi" w:hAnsiTheme="minorHAnsi" w:cstheme="minorHAnsi"/>
          <w:w w:val="95"/>
          <w:sz w:val="32"/>
          <w:szCs w:val="32"/>
        </w:rPr>
        <w:t>skladbách,</w:t>
      </w:r>
      <w:r w:rsidRPr="00646E75">
        <w:rPr>
          <w:rFonts w:asciiTheme="minorHAnsi" w:hAnsiTheme="minorHAnsi" w:cstheme="minorHAnsi"/>
          <w:spacing w:val="27"/>
          <w:w w:val="95"/>
          <w:sz w:val="32"/>
          <w:szCs w:val="32"/>
        </w:rPr>
        <w:t xml:space="preserve"> </w:t>
      </w:r>
      <w:r w:rsidRPr="00646E75">
        <w:rPr>
          <w:rFonts w:asciiTheme="minorHAnsi" w:hAnsiTheme="minorHAnsi" w:cstheme="minorHAnsi"/>
          <w:w w:val="95"/>
          <w:sz w:val="32"/>
          <w:szCs w:val="32"/>
        </w:rPr>
        <w:t>dvojicích</w:t>
      </w:r>
      <w:r w:rsidRPr="00646E75">
        <w:rPr>
          <w:rFonts w:asciiTheme="minorHAnsi" w:hAnsiTheme="minorHAnsi" w:cstheme="minorHAnsi"/>
          <w:spacing w:val="21"/>
          <w:w w:val="95"/>
          <w:sz w:val="32"/>
          <w:szCs w:val="32"/>
        </w:rPr>
        <w:t xml:space="preserve"> </w:t>
      </w:r>
      <w:r w:rsidRPr="00646E75">
        <w:rPr>
          <w:rFonts w:asciiTheme="minorHAnsi" w:hAnsiTheme="minorHAnsi" w:cstheme="minorHAnsi"/>
          <w:w w:val="95"/>
          <w:sz w:val="32"/>
          <w:szCs w:val="32"/>
        </w:rPr>
        <w:t>a</w:t>
      </w:r>
      <w:r w:rsidRPr="00646E75">
        <w:rPr>
          <w:rFonts w:asciiTheme="minorHAnsi" w:hAnsiTheme="minorHAnsi" w:cstheme="minorHAnsi"/>
          <w:spacing w:val="22"/>
          <w:w w:val="95"/>
          <w:sz w:val="32"/>
          <w:szCs w:val="32"/>
        </w:rPr>
        <w:t xml:space="preserve"> </w:t>
      </w:r>
      <w:r w:rsidRPr="00646E75">
        <w:rPr>
          <w:rFonts w:asciiTheme="minorHAnsi" w:hAnsiTheme="minorHAnsi" w:cstheme="minorHAnsi"/>
          <w:w w:val="95"/>
          <w:sz w:val="32"/>
          <w:szCs w:val="32"/>
        </w:rPr>
        <w:t>trojicích</w:t>
      </w:r>
    </w:p>
    <w:p w14:paraId="7CA333F2" w14:textId="65113A34" w:rsidR="002028DE" w:rsidRDefault="002028DE">
      <w:pPr>
        <w:pStyle w:val="Zkladntext"/>
        <w:rPr>
          <w:sz w:val="30"/>
        </w:rPr>
      </w:pPr>
    </w:p>
    <w:p w14:paraId="367DCF70" w14:textId="26976BA2" w:rsidR="002028DE" w:rsidRDefault="001A6E58" w:rsidP="001A6E58">
      <w:pPr>
        <w:pStyle w:val="Zkladntext"/>
        <w:tabs>
          <w:tab w:val="left" w:pos="6820"/>
        </w:tabs>
        <w:rPr>
          <w:sz w:val="30"/>
        </w:rPr>
      </w:pPr>
      <w:r>
        <w:rPr>
          <w:sz w:val="30"/>
        </w:rPr>
        <w:tab/>
      </w:r>
    </w:p>
    <w:p w14:paraId="73F64B75" w14:textId="7C285E9F" w:rsidR="002028DE" w:rsidRDefault="002028DE">
      <w:pPr>
        <w:pStyle w:val="Zkladntext"/>
        <w:rPr>
          <w:sz w:val="30"/>
        </w:rPr>
      </w:pPr>
    </w:p>
    <w:p w14:paraId="5733F8A8" w14:textId="50DBB832" w:rsidR="006C6360" w:rsidRPr="006C6360" w:rsidRDefault="005D78C7">
      <w:pPr>
        <w:pStyle w:val="Nzev"/>
        <w:rPr>
          <w:rFonts w:asciiTheme="minorHAnsi" w:hAnsiTheme="minorHAnsi" w:cstheme="minorHAnsi"/>
          <w:sz w:val="16"/>
          <w:szCs w:val="16"/>
        </w:rPr>
      </w:pPr>
      <w:r w:rsidRPr="005A6EFF">
        <w:rPr>
          <w:rFonts w:asciiTheme="minorHAnsi" w:hAnsiTheme="minorHAnsi" w:cstheme="minorHAnsi"/>
        </w:rPr>
        <w:t>29.10.2023</w:t>
      </w:r>
    </w:p>
    <w:p w14:paraId="420D13E5" w14:textId="77777777" w:rsidR="000A5255" w:rsidRPr="005A6EFF" w:rsidRDefault="000A5255">
      <w:pPr>
        <w:pStyle w:val="Zkladntext"/>
        <w:spacing w:before="4" w:after="1"/>
        <w:rPr>
          <w:rFonts w:asciiTheme="minorHAnsi" w:hAnsiTheme="minorHAnsi" w:cstheme="minorHAnsi"/>
          <w:sz w:val="23"/>
        </w:rPr>
      </w:pPr>
    </w:p>
    <w:p w14:paraId="4E90D2A8" w14:textId="77777777" w:rsidR="000D223F" w:rsidRPr="000D223F" w:rsidRDefault="000D223F">
      <w:pPr>
        <w:pStyle w:val="Zkladntext"/>
        <w:spacing w:before="8"/>
        <w:rPr>
          <w:rFonts w:asciiTheme="minorHAnsi" w:hAnsiTheme="minorHAnsi" w:cstheme="minorHAnsi"/>
          <w:u w:val="single"/>
        </w:rPr>
      </w:pPr>
      <w:r w:rsidRPr="000D223F">
        <w:rPr>
          <w:rFonts w:asciiTheme="minorHAnsi" w:hAnsiTheme="minorHAnsi" w:cstheme="minorHAnsi"/>
          <w:u w:val="single"/>
        </w:rPr>
        <w:t xml:space="preserve">A) Všeobecná ustanovení </w:t>
      </w:r>
    </w:p>
    <w:p w14:paraId="1A91E40D" w14:textId="6FBF137A" w:rsidR="000D223F" w:rsidRPr="000D223F" w:rsidRDefault="000D223F" w:rsidP="000D223F">
      <w:pPr>
        <w:pStyle w:val="Zkladntext"/>
        <w:numPr>
          <w:ilvl w:val="0"/>
          <w:numId w:val="2"/>
        </w:numPr>
        <w:spacing w:before="8"/>
        <w:rPr>
          <w:rFonts w:asciiTheme="minorHAnsi" w:hAnsiTheme="minorHAnsi" w:cstheme="minorHAnsi"/>
        </w:rPr>
      </w:pPr>
      <w:r w:rsidRPr="000D223F">
        <w:rPr>
          <w:rFonts w:asciiTheme="minorHAnsi" w:hAnsiTheme="minorHAnsi" w:cstheme="minorHAnsi"/>
        </w:rPr>
        <w:t xml:space="preserve">Pořadatel: </w:t>
      </w:r>
      <w:r w:rsidRPr="000D223F">
        <w:rPr>
          <w:rFonts w:asciiTheme="minorHAnsi" w:hAnsiTheme="minorHAnsi" w:cstheme="minorHAnsi"/>
          <w:b/>
          <w:bCs/>
          <w:w w:val="95"/>
        </w:rPr>
        <w:t>TJ</w:t>
      </w:r>
      <w:r w:rsidRPr="000D223F">
        <w:rPr>
          <w:rFonts w:asciiTheme="minorHAnsi" w:hAnsiTheme="minorHAnsi" w:cstheme="minorHAnsi"/>
          <w:b/>
          <w:bCs/>
          <w:spacing w:val="19"/>
          <w:w w:val="95"/>
        </w:rPr>
        <w:t xml:space="preserve"> </w:t>
      </w:r>
      <w:r w:rsidRPr="000D223F">
        <w:rPr>
          <w:rFonts w:asciiTheme="minorHAnsi" w:hAnsiTheme="minorHAnsi" w:cstheme="minorHAnsi"/>
          <w:b/>
          <w:bCs/>
          <w:w w:val="95"/>
        </w:rPr>
        <w:t>Sokol</w:t>
      </w:r>
      <w:r w:rsidRPr="000D223F">
        <w:rPr>
          <w:rFonts w:asciiTheme="minorHAnsi" w:hAnsiTheme="minorHAnsi" w:cstheme="minorHAnsi"/>
          <w:b/>
          <w:bCs/>
          <w:spacing w:val="17"/>
          <w:w w:val="95"/>
        </w:rPr>
        <w:t xml:space="preserve"> </w:t>
      </w:r>
      <w:r w:rsidRPr="000D223F">
        <w:rPr>
          <w:rFonts w:asciiTheme="minorHAnsi" w:hAnsiTheme="minorHAnsi" w:cstheme="minorHAnsi"/>
          <w:b/>
          <w:bCs/>
          <w:w w:val="95"/>
        </w:rPr>
        <w:t>Praha</w:t>
      </w:r>
      <w:r w:rsidRPr="000D223F">
        <w:rPr>
          <w:rFonts w:asciiTheme="minorHAnsi" w:hAnsiTheme="minorHAnsi" w:cstheme="minorHAnsi"/>
          <w:b/>
          <w:bCs/>
          <w:spacing w:val="15"/>
          <w:w w:val="95"/>
        </w:rPr>
        <w:t xml:space="preserve"> </w:t>
      </w:r>
      <w:r w:rsidRPr="000D223F">
        <w:rPr>
          <w:rFonts w:asciiTheme="minorHAnsi" w:hAnsiTheme="minorHAnsi" w:cstheme="minorHAnsi"/>
          <w:b/>
          <w:bCs/>
          <w:w w:val="95"/>
        </w:rPr>
        <w:t>Královské</w:t>
      </w:r>
      <w:r w:rsidRPr="000D223F">
        <w:rPr>
          <w:rFonts w:asciiTheme="minorHAnsi" w:hAnsiTheme="minorHAnsi" w:cstheme="minorHAnsi"/>
          <w:b/>
          <w:bCs/>
          <w:spacing w:val="18"/>
          <w:w w:val="95"/>
        </w:rPr>
        <w:t xml:space="preserve"> </w:t>
      </w:r>
      <w:r w:rsidRPr="000D223F">
        <w:rPr>
          <w:rFonts w:asciiTheme="minorHAnsi" w:hAnsiTheme="minorHAnsi" w:cstheme="minorHAnsi"/>
          <w:b/>
          <w:bCs/>
          <w:w w:val="95"/>
        </w:rPr>
        <w:t>Vinohrady</w:t>
      </w:r>
    </w:p>
    <w:p w14:paraId="68982A8A" w14:textId="0A7D3C35" w:rsidR="000D223F" w:rsidRPr="000D223F" w:rsidRDefault="000D223F" w:rsidP="000D223F">
      <w:pPr>
        <w:pStyle w:val="Zkladntext"/>
        <w:numPr>
          <w:ilvl w:val="0"/>
          <w:numId w:val="2"/>
        </w:numPr>
        <w:spacing w:before="8"/>
        <w:rPr>
          <w:rFonts w:asciiTheme="minorHAnsi" w:hAnsiTheme="minorHAnsi" w:cstheme="minorHAnsi"/>
        </w:rPr>
      </w:pPr>
      <w:r w:rsidRPr="000D223F">
        <w:rPr>
          <w:rFonts w:asciiTheme="minorHAnsi" w:hAnsiTheme="minorHAnsi" w:cstheme="minorHAnsi"/>
        </w:rPr>
        <w:t xml:space="preserve">Datum konání: neděle 29. října 2023 </w:t>
      </w:r>
    </w:p>
    <w:p w14:paraId="2AD4ED83" w14:textId="1D020C9E" w:rsidR="000D223F" w:rsidRPr="000D223F" w:rsidRDefault="000D223F" w:rsidP="000D223F">
      <w:pPr>
        <w:pStyle w:val="Bezmezer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0D223F">
        <w:rPr>
          <w:rFonts w:asciiTheme="minorHAnsi" w:hAnsiTheme="minorHAnsi" w:cstheme="minorHAnsi"/>
          <w:sz w:val="24"/>
          <w:szCs w:val="24"/>
        </w:rPr>
        <w:t>Místo konání: hala</w:t>
      </w:r>
      <w:r w:rsidRPr="000D223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D223F">
        <w:rPr>
          <w:rFonts w:asciiTheme="minorHAnsi" w:hAnsiTheme="minorHAnsi" w:cstheme="minorHAnsi"/>
          <w:sz w:val="24"/>
          <w:szCs w:val="24"/>
        </w:rPr>
        <w:t>TJ</w:t>
      </w:r>
      <w:r w:rsidRPr="000D223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D223F">
        <w:rPr>
          <w:rFonts w:asciiTheme="minorHAnsi" w:hAnsiTheme="minorHAnsi" w:cstheme="minorHAnsi"/>
          <w:sz w:val="24"/>
          <w:szCs w:val="24"/>
        </w:rPr>
        <w:t>Sokol</w:t>
      </w:r>
      <w:r w:rsidRPr="000D223F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0D223F">
        <w:rPr>
          <w:rFonts w:asciiTheme="minorHAnsi" w:hAnsiTheme="minorHAnsi" w:cstheme="minorHAnsi"/>
          <w:sz w:val="24"/>
          <w:szCs w:val="24"/>
        </w:rPr>
        <w:t>Praha Královské Vinohrady, Polská</w:t>
      </w:r>
      <w:r w:rsidRPr="000D223F">
        <w:rPr>
          <w:rFonts w:asciiTheme="minorHAnsi" w:hAnsiTheme="minorHAnsi" w:cstheme="minorHAnsi"/>
          <w:spacing w:val="4"/>
          <w:sz w:val="24"/>
          <w:szCs w:val="24"/>
        </w:rPr>
        <w:t xml:space="preserve"> 2400/</w:t>
      </w:r>
      <w:proofErr w:type="gramStart"/>
      <w:r w:rsidRPr="000D223F">
        <w:rPr>
          <w:rFonts w:asciiTheme="minorHAnsi" w:hAnsiTheme="minorHAnsi" w:cstheme="minorHAnsi"/>
          <w:sz w:val="24"/>
          <w:szCs w:val="24"/>
        </w:rPr>
        <w:t>1a</w:t>
      </w:r>
      <w:proofErr w:type="gramEnd"/>
      <w:r w:rsidRPr="000D223F">
        <w:rPr>
          <w:rFonts w:asciiTheme="minorHAnsi" w:hAnsiTheme="minorHAnsi" w:cstheme="minorHAnsi"/>
          <w:sz w:val="24"/>
          <w:szCs w:val="24"/>
        </w:rPr>
        <w:t>,</w:t>
      </w:r>
      <w:r w:rsidRPr="000D223F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0D223F">
        <w:rPr>
          <w:rFonts w:asciiTheme="minorHAnsi" w:hAnsiTheme="minorHAnsi" w:cstheme="minorHAnsi"/>
          <w:sz w:val="24"/>
          <w:szCs w:val="24"/>
        </w:rPr>
        <w:t>Praha</w:t>
      </w:r>
      <w:r w:rsidRPr="000D223F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0D223F">
        <w:rPr>
          <w:rFonts w:asciiTheme="minorHAnsi" w:hAnsiTheme="minorHAnsi" w:cstheme="minorHAnsi"/>
          <w:sz w:val="24"/>
          <w:szCs w:val="24"/>
        </w:rPr>
        <w:t>2</w:t>
      </w:r>
    </w:p>
    <w:p w14:paraId="516796C1" w14:textId="7FE947AA" w:rsidR="000D223F" w:rsidRPr="000D223F" w:rsidRDefault="000D223F" w:rsidP="000D223F">
      <w:pPr>
        <w:pStyle w:val="Zkladntext"/>
        <w:numPr>
          <w:ilvl w:val="0"/>
          <w:numId w:val="2"/>
        </w:numPr>
        <w:spacing w:before="8"/>
        <w:rPr>
          <w:rFonts w:asciiTheme="minorHAnsi" w:hAnsiTheme="minorHAnsi" w:cstheme="minorHAnsi"/>
        </w:rPr>
      </w:pPr>
      <w:r w:rsidRPr="000D223F">
        <w:rPr>
          <w:rFonts w:asciiTheme="minorHAnsi" w:hAnsiTheme="minorHAnsi" w:cstheme="minorHAnsi"/>
        </w:rPr>
        <w:t xml:space="preserve">Přihlášky: </w:t>
      </w:r>
      <w:r w:rsidRPr="00F42217">
        <w:rPr>
          <w:rFonts w:asciiTheme="minorHAnsi" w:hAnsiTheme="minorHAnsi" w:cstheme="minorHAnsi"/>
          <w:highlight w:val="yellow"/>
        </w:rPr>
        <w:t xml:space="preserve">do </w:t>
      </w:r>
      <w:r w:rsidR="004A25A6" w:rsidRPr="00F42217">
        <w:rPr>
          <w:rFonts w:asciiTheme="minorHAnsi" w:hAnsiTheme="minorHAnsi" w:cstheme="minorHAnsi"/>
          <w:highlight w:val="yellow"/>
        </w:rPr>
        <w:t>20</w:t>
      </w:r>
      <w:r w:rsidRPr="00F42217">
        <w:rPr>
          <w:rFonts w:asciiTheme="minorHAnsi" w:hAnsiTheme="minorHAnsi" w:cstheme="minorHAnsi"/>
          <w:highlight w:val="yellow"/>
        </w:rPr>
        <w:t>.10.2023 na adresu</w:t>
      </w:r>
      <w:r w:rsidRPr="000D223F">
        <w:rPr>
          <w:rFonts w:asciiTheme="minorHAnsi" w:hAnsiTheme="minorHAnsi" w:cstheme="minorHAnsi"/>
        </w:rPr>
        <w:t xml:space="preserve">: </w:t>
      </w:r>
      <w:r w:rsidRPr="00347B5F">
        <w:rPr>
          <w:rFonts w:asciiTheme="minorHAnsi" w:hAnsiTheme="minorHAnsi" w:cstheme="minorHAnsi"/>
          <w:b/>
          <w:bCs/>
        </w:rPr>
        <w:t>moderkavinohrady@seznam.cz</w:t>
      </w:r>
      <w:r w:rsidRPr="000D223F">
        <w:rPr>
          <w:rFonts w:asciiTheme="minorHAnsi" w:hAnsiTheme="minorHAnsi" w:cstheme="minorHAnsi"/>
        </w:rPr>
        <w:t xml:space="preserve"> </w:t>
      </w:r>
    </w:p>
    <w:p w14:paraId="7AFEC803" w14:textId="0DC45D10" w:rsidR="00347B5F" w:rsidRDefault="000D223F" w:rsidP="00347B5F">
      <w:pPr>
        <w:pStyle w:val="Zkladntext"/>
        <w:spacing w:before="4" w:line="244" w:lineRule="auto"/>
        <w:ind w:left="720"/>
        <w:rPr>
          <w:rFonts w:asciiTheme="minorHAnsi" w:hAnsiTheme="minorHAnsi" w:cstheme="minorHAnsi"/>
          <w:spacing w:val="-1"/>
          <w:w w:val="97"/>
        </w:rPr>
      </w:pPr>
      <w:r w:rsidRPr="005A6EFF">
        <w:rPr>
          <w:rFonts w:asciiTheme="minorHAnsi" w:hAnsiTheme="minorHAnsi" w:cstheme="minorHAnsi"/>
          <w:spacing w:val="-1"/>
          <w:w w:val="97"/>
        </w:rPr>
        <w:t>D</w:t>
      </w:r>
      <w:r>
        <w:rPr>
          <w:rFonts w:asciiTheme="minorHAnsi" w:hAnsiTheme="minorHAnsi" w:cstheme="minorHAnsi"/>
          <w:spacing w:val="-1"/>
          <w:w w:val="97"/>
        </w:rPr>
        <w:t>o přihlášky napište jméno skladby, náčiní, kategorii, jména</w:t>
      </w:r>
      <w:r w:rsidR="00347B5F">
        <w:rPr>
          <w:rFonts w:asciiTheme="minorHAnsi" w:hAnsiTheme="minorHAnsi" w:cstheme="minorHAnsi"/>
          <w:spacing w:val="-1"/>
          <w:w w:val="97"/>
        </w:rPr>
        <w:t xml:space="preserve"> a ročník narození závodnic</w:t>
      </w:r>
    </w:p>
    <w:p w14:paraId="6B1E08CB" w14:textId="499BD9C9" w:rsidR="00347B5F" w:rsidRPr="00347B5F" w:rsidRDefault="00347B5F" w:rsidP="00347B5F">
      <w:pPr>
        <w:pStyle w:val="Zkladntext"/>
        <w:numPr>
          <w:ilvl w:val="0"/>
          <w:numId w:val="2"/>
        </w:numPr>
        <w:spacing w:before="4" w:line="244" w:lineRule="auto"/>
        <w:rPr>
          <w:rFonts w:asciiTheme="minorHAnsi" w:hAnsiTheme="minorHAnsi" w:cstheme="minorHAnsi"/>
          <w:spacing w:val="-1"/>
          <w:w w:val="97"/>
        </w:rPr>
      </w:pPr>
      <w:r w:rsidRPr="00347B5F">
        <w:rPr>
          <w:rFonts w:asciiTheme="minorHAnsi" w:hAnsiTheme="minorHAnsi" w:cstheme="minorHAnsi"/>
        </w:rPr>
        <w:t>Pod</w:t>
      </w:r>
      <w:r w:rsidRPr="00347B5F">
        <w:rPr>
          <w:rFonts w:asciiTheme="minorHAnsi" w:hAnsiTheme="minorHAnsi" w:cstheme="minorHAnsi"/>
          <w:spacing w:val="1"/>
        </w:rPr>
        <w:t>m</w:t>
      </w:r>
      <w:r w:rsidRPr="00347B5F">
        <w:rPr>
          <w:rFonts w:asciiTheme="minorHAnsi" w:hAnsiTheme="minorHAnsi" w:cstheme="minorHAnsi"/>
          <w:w w:val="121"/>
        </w:rPr>
        <w:t>í</w:t>
      </w:r>
      <w:r w:rsidRPr="00347B5F">
        <w:rPr>
          <w:rFonts w:asciiTheme="minorHAnsi" w:hAnsiTheme="minorHAnsi" w:cstheme="minorHAnsi"/>
          <w:spacing w:val="-2"/>
        </w:rPr>
        <w:t>n</w:t>
      </w:r>
      <w:r w:rsidRPr="00347B5F">
        <w:rPr>
          <w:rFonts w:asciiTheme="minorHAnsi" w:hAnsiTheme="minorHAnsi" w:cstheme="minorHAnsi"/>
          <w:spacing w:val="-3"/>
        </w:rPr>
        <w:t>k</w:t>
      </w:r>
      <w:r w:rsidRPr="00347B5F">
        <w:rPr>
          <w:rFonts w:asciiTheme="minorHAnsi" w:hAnsiTheme="minorHAnsi" w:cstheme="minorHAnsi"/>
        </w:rPr>
        <w:t>ou</w:t>
      </w:r>
      <w:r w:rsidRPr="00347B5F">
        <w:rPr>
          <w:rFonts w:asciiTheme="minorHAnsi" w:hAnsiTheme="minorHAnsi" w:cstheme="minorHAnsi"/>
          <w:spacing w:val="2"/>
        </w:rPr>
        <w:t xml:space="preserve"> </w:t>
      </w:r>
      <w:r w:rsidRPr="00347B5F">
        <w:rPr>
          <w:rFonts w:asciiTheme="minorHAnsi" w:hAnsiTheme="minorHAnsi" w:cstheme="minorHAnsi"/>
          <w:spacing w:val="-3"/>
        </w:rPr>
        <w:t>s</w:t>
      </w:r>
      <w:r w:rsidRPr="00347B5F">
        <w:rPr>
          <w:rFonts w:asciiTheme="minorHAnsi" w:hAnsiTheme="minorHAnsi" w:cstheme="minorHAnsi"/>
        </w:rPr>
        <w:t>ta</w:t>
      </w:r>
      <w:r w:rsidRPr="00347B5F">
        <w:rPr>
          <w:rFonts w:asciiTheme="minorHAnsi" w:hAnsiTheme="minorHAnsi" w:cstheme="minorHAnsi"/>
          <w:spacing w:val="1"/>
        </w:rPr>
        <w:t>r</w:t>
      </w:r>
      <w:r w:rsidRPr="00347B5F">
        <w:rPr>
          <w:rFonts w:asciiTheme="minorHAnsi" w:hAnsiTheme="minorHAnsi" w:cstheme="minorHAnsi"/>
        </w:rPr>
        <w:t>tu</w:t>
      </w:r>
      <w:r w:rsidRPr="00347B5F">
        <w:rPr>
          <w:rFonts w:asciiTheme="minorHAnsi" w:hAnsiTheme="minorHAnsi" w:cstheme="minorHAnsi"/>
          <w:spacing w:val="2"/>
        </w:rPr>
        <w:t xml:space="preserve"> </w:t>
      </w:r>
      <w:r w:rsidRPr="00347B5F">
        <w:rPr>
          <w:rFonts w:asciiTheme="minorHAnsi" w:hAnsiTheme="minorHAnsi" w:cstheme="minorHAnsi"/>
          <w:w w:val="97"/>
        </w:rPr>
        <w:t>j</w:t>
      </w:r>
      <w:r w:rsidRPr="00347B5F">
        <w:rPr>
          <w:rFonts w:asciiTheme="minorHAnsi" w:hAnsiTheme="minorHAnsi" w:cstheme="minorHAnsi"/>
        </w:rPr>
        <w:t>e</w:t>
      </w:r>
      <w:r w:rsidRPr="00347B5F">
        <w:rPr>
          <w:rFonts w:asciiTheme="minorHAnsi" w:hAnsiTheme="minorHAnsi" w:cstheme="minorHAnsi"/>
          <w:spacing w:val="-1"/>
        </w:rPr>
        <w:t xml:space="preserve"> </w:t>
      </w:r>
      <w:r w:rsidRPr="00347B5F">
        <w:rPr>
          <w:rFonts w:asciiTheme="minorHAnsi" w:hAnsiTheme="minorHAnsi" w:cstheme="minorHAnsi"/>
          <w:spacing w:val="2"/>
        </w:rPr>
        <w:t>úč</w:t>
      </w:r>
      <w:r w:rsidRPr="00347B5F">
        <w:rPr>
          <w:rFonts w:asciiTheme="minorHAnsi" w:hAnsiTheme="minorHAnsi" w:cstheme="minorHAnsi"/>
        </w:rPr>
        <w:t>ast</w:t>
      </w:r>
      <w:r w:rsidRPr="00347B5F">
        <w:rPr>
          <w:rFonts w:asciiTheme="minorHAnsi" w:hAnsiTheme="minorHAnsi" w:cstheme="minorHAnsi"/>
          <w:spacing w:val="5"/>
        </w:rPr>
        <w:t xml:space="preserve"> </w:t>
      </w:r>
      <w:r w:rsidRPr="00347B5F">
        <w:rPr>
          <w:rFonts w:asciiTheme="minorHAnsi" w:hAnsiTheme="minorHAnsi" w:cstheme="minorHAnsi"/>
          <w:spacing w:val="1"/>
        </w:rPr>
        <w:t>m</w:t>
      </w:r>
      <w:r w:rsidRPr="00347B5F">
        <w:rPr>
          <w:rFonts w:asciiTheme="minorHAnsi" w:hAnsiTheme="minorHAnsi" w:cstheme="minorHAnsi"/>
          <w:spacing w:val="-3"/>
          <w:w w:val="97"/>
        </w:rPr>
        <w:t>i</w:t>
      </w:r>
      <w:r w:rsidRPr="00347B5F">
        <w:rPr>
          <w:rFonts w:asciiTheme="minorHAnsi" w:hAnsiTheme="minorHAnsi" w:cstheme="minorHAnsi"/>
          <w:spacing w:val="-2"/>
        </w:rPr>
        <w:t>n</w:t>
      </w:r>
      <w:r w:rsidRPr="00347B5F">
        <w:rPr>
          <w:rFonts w:asciiTheme="minorHAnsi" w:hAnsiTheme="minorHAnsi" w:cstheme="minorHAnsi"/>
          <w:w w:val="97"/>
        </w:rPr>
        <w:t>i</w:t>
      </w:r>
      <w:r w:rsidRPr="00347B5F">
        <w:rPr>
          <w:rFonts w:asciiTheme="minorHAnsi" w:hAnsiTheme="minorHAnsi" w:cstheme="minorHAnsi"/>
          <w:spacing w:val="-6"/>
        </w:rPr>
        <w:t>m</w:t>
      </w:r>
      <w:r w:rsidRPr="00347B5F">
        <w:rPr>
          <w:rFonts w:asciiTheme="minorHAnsi" w:hAnsiTheme="minorHAnsi" w:cstheme="minorHAnsi"/>
          <w:spacing w:val="1"/>
        </w:rPr>
        <w:t>álně</w:t>
      </w:r>
      <w:r w:rsidRPr="00347B5F">
        <w:rPr>
          <w:rFonts w:asciiTheme="minorHAnsi" w:hAnsiTheme="minorHAnsi" w:cstheme="minorHAnsi"/>
        </w:rPr>
        <w:t xml:space="preserve"> 1</w:t>
      </w:r>
      <w:r w:rsidRPr="00347B5F">
        <w:rPr>
          <w:rFonts w:asciiTheme="minorHAnsi" w:hAnsiTheme="minorHAnsi" w:cstheme="minorHAnsi"/>
          <w:spacing w:val="1"/>
        </w:rPr>
        <w:t xml:space="preserve"> </w:t>
      </w:r>
      <w:r w:rsidRPr="00347B5F">
        <w:rPr>
          <w:rFonts w:asciiTheme="minorHAnsi" w:hAnsiTheme="minorHAnsi" w:cstheme="minorHAnsi"/>
        </w:rPr>
        <w:t>kva</w:t>
      </w:r>
      <w:r w:rsidRPr="00347B5F">
        <w:rPr>
          <w:rFonts w:asciiTheme="minorHAnsi" w:hAnsiTheme="minorHAnsi" w:cstheme="minorHAnsi"/>
          <w:spacing w:val="1"/>
          <w:w w:val="97"/>
        </w:rPr>
        <w:t>l</w:t>
      </w:r>
      <w:r w:rsidRPr="00347B5F">
        <w:rPr>
          <w:rFonts w:asciiTheme="minorHAnsi" w:hAnsiTheme="minorHAnsi" w:cstheme="minorHAnsi"/>
          <w:w w:val="97"/>
        </w:rPr>
        <w:t>i</w:t>
      </w:r>
      <w:r w:rsidRPr="00347B5F">
        <w:rPr>
          <w:rFonts w:asciiTheme="minorHAnsi" w:hAnsiTheme="minorHAnsi" w:cstheme="minorHAnsi"/>
        </w:rPr>
        <w:t>f</w:t>
      </w:r>
      <w:r w:rsidRPr="00347B5F">
        <w:rPr>
          <w:rFonts w:asciiTheme="minorHAnsi" w:hAnsiTheme="minorHAnsi" w:cstheme="minorHAnsi"/>
          <w:spacing w:val="-3"/>
          <w:w w:val="97"/>
        </w:rPr>
        <w:t>i</w:t>
      </w:r>
      <w:r w:rsidRPr="00347B5F">
        <w:rPr>
          <w:rFonts w:asciiTheme="minorHAnsi" w:hAnsiTheme="minorHAnsi" w:cstheme="minorHAnsi"/>
          <w:spacing w:val="-3"/>
        </w:rPr>
        <w:t>k</w:t>
      </w:r>
      <w:r w:rsidRPr="00347B5F">
        <w:rPr>
          <w:rFonts w:asciiTheme="minorHAnsi" w:hAnsiTheme="minorHAnsi" w:cstheme="minorHAnsi"/>
        </w:rPr>
        <w:t>ované</w:t>
      </w:r>
      <w:r w:rsidRPr="00347B5F">
        <w:rPr>
          <w:rFonts w:asciiTheme="minorHAnsi" w:hAnsiTheme="minorHAnsi" w:cstheme="minorHAnsi"/>
          <w:spacing w:val="1"/>
        </w:rPr>
        <w:t xml:space="preserve"> </w:t>
      </w:r>
      <w:r w:rsidRPr="00347B5F">
        <w:rPr>
          <w:rFonts w:asciiTheme="minorHAnsi" w:hAnsiTheme="minorHAnsi" w:cstheme="minorHAnsi"/>
        </w:rPr>
        <w:t>roz</w:t>
      </w:r>
      <w:r w:rsidRPr="00347B5F">
        <w:rPr>
          <w:rFonts w:asciiTheme="minorHAnsi" w:hAnsiTheme="minorHAnsi" w:cstheme="minorHAnsi"/>
          <w:spacing w:val="-2"/>
        </w:rPr>
        <w:t>ho</w:t>
      </w:r>
      <w:r w:rsidRPr="00347B5F">
        <w:rPr>
          <w:rFonts w:asciiTheme="minorHAnsi" w:hAnsiTheme="minorHAnsi" w:cstheme="minorHAnsi"/>
          <w:spacing w:val="1"/>
        </w:rPr>
        <w:t>dčí</w:t>
      </w:r>
      <w:r w:rsidRPr="00347B5F">
        <w:rPr>
          <w:rFonts w:asciiTheme="minorHAnsi" w:hAnsiTheme="minorHAnsi" w:cstheme="minorHAnsi"/>
          <w:w w:val="65"/>
        </w:rPr>
        <w:t>.</w:t>
      </w:r>
      <w:r>
        <w:rPr>
          <w:rFonts w:asciiTheme="minorHAnsi" w:hAnsiTheme="minorHAnsi" w:cstheme="minorHAnsi"/>
          <w:w w:val="65"/>
        </w:rPr>
        <w:t xml:space="preserve"> </w:t>
      </w:r>
      <w:r w:rsidRPr="00347B5F">
        <w:rPr>
          <w:rFonts w:asciiTheme="minorHAnsi" w:hAnsiTheme="minorHAnsi" w:cstheme="minorHAnsi"/>
        </w:rPr>
        <w:t xml:space="preserve">Jméno </w:t>
      </w:r>
      <w:r>
        <w:rPr>
          <w:rFonts w:asciiTheme="minorHAnsi" w:hAnsiTheme="minorHAnsi" w:cstheme="minorHAnsi"/>
        </w:rPr>
        <w:t xml:space="preserve">a kvalifikaci </w:t>
      </w:r>
      <w:r w:rsidRPr="00347B5F">
        <w:rPr>
          <w:rFonts w:asciiTheme="minorHAnsi" w:hAnsiTheme="minorHAnsi" w:cstheme="minorHAnsi"/>
        </w:rPr>
        <w:t>uveďte v přihlášce</w:t>
      </w:r>
    </w:p>
    <w:p w14:paraId="6270F90A" w14:textId="1D50A236" w:rsidR="000D223F" w:rsidRPr="005A6EFF" w:rsidRDefault="000D223F" w:rsidP="000D223F">
      <w:pPr>
        <w:pStyle w:val="Nadpis1"/>
        <w:numPr>
          <w:ilvl w:val="0"/>
          <w:numId w:val="2"/>
        </w:numPr>
        <w:spacing w:line="272" w:lineRule="exact"/>
        <w:rPr>
          <w:rFonts w:asciiTheme="minorHAnsi" w:hAnsiTheme="minorHAnsi" w:cstheme="minorHAnsi"/>
          <w:b w:val="0"/>
        </w:rPr>
      </w:pPr>
      <w:r w:rsidRPr="005A6EFF">
        <w:rPr>
          <w:rFonts w:asciiTheme="minorHAnsi" w:hAnsiTheme="minorHAnsi" w:cstheme="minorHAnsi"/>
        </w:rPr>
        <w:t>Hudbu</w:t>
      </w:r>
      <w:r w:rsidRPr="005A6EFF">
        <w:rPr>
          <w:rFonts w:asciiTheme="minorHAnsi" w:hAnsiTheme="minorHAnsi" w:cstheme="minorHAnsi"/>
          <w:spacing w:val="-2"/>
        </w:rPr>
        <w:t xml:space="preserve"> </w:t>
      </w:r>
      <w:r w:rsidRPr="005A6EFF">
        <w:rPr>
          <w:rFonts w:asciiTheme="minorHAnsi" w:hAnsiTheme="minorHAnsi" w:cstheme="minorHAnsi"/>
        </w:rPr>
        <w:t>prosíme</w:t>
      </w:r>
      <w:r w:rsidRPr="005A6EFF">
        <w:rPr>
          <w:rFonts w:asciiTheme="minorHAnsi" w:hAnsiTheme="minorHAnsi" w:cstheme="minorHAnsi"/>
          <w:spacing w:val="-2"/>
        </w:rPr>
        <w:t xml:space="preserve"> </w:t>
      </w:r>
      <w:r w:rsidRPr="005A6EFF">
        <w:rPr>
          <w:rFonts w:asciiTheme="minorHAnsi" w:hAnsiTheme="minorHAnsi" w:cstheme="minorHAnsi"/>
        </w:rPr>
        <w:t xml:space="preserve">zaslat na </w:t>
      </w:r>
      <w:hyperlink r:id="rId7">
        <w:r w:rsidRPr="005A6EFF">
          <w:rPr>
            <w:rFonts w:asciiTheme="minorHAnsi" w:hAnsiTheme="minorHAnsi" w:cstheme="minorHAnsi"/>
          </w:rPr>
          <w:t>hudby@post.cz</w:t>
        </w:r>
        <w:r w:rsidRPr="005A6EFF">
          <w:rPr>
            <w:rFonts w:asciiTheme="minorHAnsi" w:hAnsiTheme="minorHAnsi" w:cstheme="minorHAnsi"/>
            <w:spacing w:val="-7"/>
          </w:rPr>
          <w:t xml:space="preserve"> </w:t>
        </w:r>
      </w:hyperlink>
      <w:r w:rsidRPr="005A6EFF">
        <w:rPr>
          <w:rFonts w:asciiTheme="minorHAnsi" w:hAnsiTheme="minorHAnsi" w:cstheme="minorHAnsi"/>
        </w:rPr>
        <w:t xml:space="preserve">do </w:t>
      </w:r>
      <w:r w:rsidR="00513A07">
        <w:rPr>
          <w:rFonts w:asciiTheme="minorHAnsi" w:hAnsiTheme="minorHAnsi" w:cstheme="minorHAnsi"/>
        </w:rPr>
        <w:t>2</w:t>
      </w:r>
      <w:r w:rsidRPr="005A6EFF">
        <w:rPr>
          <w:rFonts w:asciiTheme="minorHAnsi" w:hAnsiTheme="minorHAnsi" w:cstheme="minorHAnsi"/>
        </w:rPr>
        <w:t>0.</w:t>
      </w:r>
      <w:r w:rsidRPr="005A6EFF">
        <w:rPr>
          <w:rFonts w:asciiTheme="minorHAnsi" w:hAnsiTheme="minorHAnsi" w:cstheme="minorHAnsi"/>
          <w:spacing w:val="-4"/>
        </w:rPr>
        <w:t xml:space="preserve"> </w:t>
      </w:r>
      <w:r w:rsidRPr="005A6EFF">
        <w:rPr>
          <w:rFonts w:asciiTheme="minorHAnsi" w:hAnsiTheme="minorHAnsi" w:cstheme="minorHAnsi"/>
        </w:rPr>
        <w:t>10.</w:t>
      </w:r>
      <w:r w:rsidRPr="005A6EFF">
        <w:rPr>
          <w:rFonts w:asciiTheme="minorHAnsi" w:hAnsiTheme="minorHAnsi" w:cstheme="minorHAnsi"/>
          <w:spacing w:val="-5"/>
        </w:rPr>
        <w:t xml:space="preserve"> </w:t>
      </w:r>
      <w:r w:rsidRPr="005A6EFF">
        <w:rPr>
          <w:rFonts w:asciiTheme="minorHAnsi" w:hAnsiTheme="minorHAnsi" w:cstheme="minorHAnsi"/>
        </w:rPr>
        <w:t>2023</w:t>
      </w:r>
    </w:p>
    <w:p w14:paraId="2398A372" w14:textId="77777777" w:rsidR="000D223F" w:rsidRPr="000D223F" w:rsidRDefault="000D223F" w:rsidP="000D223F">
      <w:pPr>
        <w:pStyle w:val="Zkladntext"/>
        <w:numPr>
          <w:ilvl w:val="0"/>
          <w:numId w:val="2"/>
        </w:numPr>
        <w:spacing w:before="8"/>
        <w:rPr>
          <w:rFonts w:asciiTheme="minorHAnsi" w:hAnsiTheme="minorHAnsi" w:cstheme="minorHAnsi"/>
        </w:rPr>
      </w:pPr>
      <w:r w:rsidRPr="000D223F">
        <w:rPr>
          <w:rFonts w:asciiTheme="minorHAnsi" w:hAnsiTheme="minorHAnsi" w:cstheme="minorHAnsi"/>
        </w:rPr>
        <w:t xml:space="preserve">Startovné: 1 400,- Kč za společnou skladbu, 600,- Kč za dvojici, 900,- Kč za trojici </w:t>
      </w:r>
    </w:p>
    <w:p w14:paraId="2488B557" w14:textId="7BF61940" w:rsidR="000D223F" w:rsidRPr="000D223F" w:rsidRDefault="000D223F" w:rsidP="000D223F">
      <w:pPr>
        <w:pStyle w:val="Zkladntext"/>
        <w:spacing w:before="8"/>
        <w:ind w:left="720"/>
        <w:rPr>
          <w:rFonts w:asciiTheme="minorHAnsi" w:hAnsiTheme="minorHAnsi" w:cstheme="minorHAnsi"/>
        </w:rPr>
      </w:pPr>
    </w:p>
    <w:p w14:paraId="2F714374" w14:textId="2BA1A33F" w:rsidR="000A5255" w:rsidRPr="00DF2D35" w:rsidRDefault="000D223F">
      <w:pPr>
        <w:pStyle w:val="Zkladntext"/>
        <w:spacing w:before="8"/>
        <w:rPr>
          <w:rFonts w:asciiTheme="minorHAnsi" w:hAnsiTheme="minorHAnsi" w:cstheme="minorHAnsi"/>
          <w:sz w:val="17"/>
          <w:u w:val="single"/>
        </w:rPr>
      </w:pPr>
      <w:r w:rsidRPr="00DF2D35">
        <w:rPr>
          <w:rFonts w:asciiTheme="minorHAnsi" w:hAnsiTheme="minorHAnsi" w:cstheme="minorHAnsi"/>
          <w:u w:val="single"/>
        </w:rPr>
        <w:t>B) Technická ustanovení</w:t>
      </w:r>
    </w:p>
    <w:p w14:paraId="27358B6A" w14:textId="77777777" w:rsidR="000A5255" w:rsidRDefault="00000000">
      <w:pPr>
        <w:pStyle w:val="Nadpis1"/>
        <w:spacing w:before="92"/>
        <w:rPr>
          <w:rFonts w:asciiTheme="minorHAnsi" w:hAnsiTheme="minorHAnsi" w:cstheme="minorHAnsi"/>
          <w:sz w:val="16"/>
          <w:szCs w:val="16"/>
          <w:u w:val="thick"/>
        </w:rPr>
      </w:pPr>
      <w:r w:rsidRPr="005A6EFF">
        <w:rPr>
          <w:rFonts w:asciiTheme="minorHAnsi" w:hAnsiTheme="minorHAnsi" w:cstheme="minorHAnsi"/>
          <w:u w:val="thick"/>
        </w:rPr>
        <w:t>Společné</w:t>
      </w:r>
      <w:r w:rsidRPr="005A6EFF">
        <w:rPr>
          <w:rFonts w:asciiTheme="minorHAnsi" w:hAnsiTheme="minorHAnsi" w:cstheme="minorHAnsi"/>
          <w:spacing w:val="-5"/>
          <w:u w:val="thick"/>
        </w:rPr>
        <w:t xml:space="preserve"> </w:t>
      </w:r>
      <w:r w:rsidRPr="005A6EFF">
        <w:rPr>
          <w:rFonts w:asciiTheme="minorHAnsi" w:hAnsiTheme="minorHAnsi" w:cstheme="minorHAnsi"/>
          <w:u w:val="thick"/>
        </w:rPr>
        <w:t>skladby</w:t>
      </w:r>
      <w:r w:rsidRPr="005A6EFF">
        <w:rPr>
          <w:rFonts w:asciiTheme="minorHAnsi" w:hAnsiTheme="minorHAnsi" w:cstheme="minorHAnsi"/>
          <w:spacing w:val="-2"/>
          <w:u w:val="thick"/>
        </w:rPr>
        <w:t xml:space="preserve"> </w:t>
      </w:r>
      <w:r w:rsidRPr="005A6EFF">
        <w:rPr>
          <w:rFonts w:asciiTheme="minorHAnsi" w:hAnsiTheme="minorHAnsi" w:cstheme="minorHAnsi"/>
          <w:u w:val="thick"/>
        </w:rPr>
        <w:t>bez náčiní</w:t>
      </w:r>
    </w:p>
    <w:p w14:paraId="3AE57BFE" w14:textId="017CA5C2" w:rsidR="000A5255" w:rsidRPr="005A6EFF" w:rsidRDefault="00000000" w:rsidP="00DF2D35">
      <w:pPr>
        <w:pStyle w:val="Zkladntext"/>
        <w:numPr>
          <w:ilvl w:val="0"/>
          <w:numId w:val="3"/>
        </w:numPr>
        <w:tabs>
          <w:tab w:val="left" w:pos="2420"/>
          <w:tab w:val="left" w:pos="4405"/>
        </w:tabs>
        <w:rPr>
          <w:rFonts w:asciiTheme="minorHAnsi" w:hAnsiTheme="minorHAnsi" w:cstheme="minorHAnsi"/>
        </w:rPr>
      </w:pPr>
      <w:r w:rsidRPr="005A6EFF">
        <w:rPr>
          <w:rFonts w:asciiTheme="minorHAnsi" w:hAnsiTheme="minorHAnsi" w:cstheme="minorHAnsi"/>
        </w:rPr>
        <w:t>NNML</w:t>
      </w:r>
      <w:r w:rsidR="005D78C7" w:rsidRPr="005A6EFF">
        <w:rPr>
          <w:rFonts w:asciiTheme="minorHAnsi" w:hAnsiTheme="minorHAnsi" w:cstheme="minorHAnsi"/>
        </w:rPr>
        <w:t xml:space="preserve"> A</w:t>
      </w:r>
      <w:r w:rsidRPr="005A6EFF">
        <w:rPr>
          <w:rFonts w:asciiTheme="minorHAnsi" w:hAnsiTheme="minorHAnsi" w:cstheme="minorHAnsi"/>
        </w:rPr>
        <w:tab/>
        <w:t>201</w:t>
      </w:r>
      <w:r w:rsidR="005D78C7" w:rsidRPr="005A6EFF">
        <w:rPr>
          <w:rFonts w:asciiTheme="minorHAnsi" w:hAnsiTheme="minorHAnsi" w:cstheme="minorHAnsi"/>
        </w:rPr>
        <w:t>4</w:t>
      </w:r>
      <w:r w:rsidRPr="005A6EFF">
        <w:rPr>
          <w:rFonts w:asciiTheme="minorHAnsi" w:hAnsiTheme="minorHAnsi" w:cstheme="minorHAnsi"/>
          <w:spacing w:val="4"/>
        </w:rPr>
        <w:t xml:space="preserve"> </w:t>
      </w:r>
      <w:r w:rsidRPr="005A6EFF">
        <w:rPr>
          <w:rFonts w:asciiTheme="minorHAnsi" w:hAnsiTheme="minorHAnsi" w:cstheme="minorHAnsi"/>
        </w:rPr>
        <w:t>a</w:t>
      </w:r>
      <w:r w:rsidRPr="005A6EFF">
        <w:rPr>
          <w:rFonts w:asciiTheme="minorHAnsi" w:hAnsiTheme="minorHAnsi" w:cstheme="minorHAnsi"/>
          <w:spacing w:val="2"/>
        </w:rPr>
        <w:t xml:space="preserve"> </w:t>
      </w:r>
      <w:r w:rsidRPr="005A6EFF">
        <w:rPr>
          <w:rFonts w:asciiTheme="minorHAnsi" w:hAnsiTheme="minorHAnsi" w:cstheme="minorHAnsi"/>
        </w:rPr>
        <w:t>mladší</w:t>
      </w:r>
      <w:r w:rsidRPr="005A6EFF">
        <w:rPr>
          <w:rFonts w:asciiTheme="minorHAnsi" w:hAnsiTheme="minorHAnsi" w:cstheme="minorHAnsi"/>
        </w:rPr>
        <w:tab/>
        <w:t>BN</w:t>
      </w:r>
    </w:p>
    <w:p w14:paraId="536BC476" w14:textId="15C3B738" w:rsidR="005D78C7" w:rsidRPr="005A6EFF" w:rsidRDefault="005D78C7" w:rsidP="00DF2D35">
      <w:pPr>
        <w:pStyle w:val="Zkladntext"/>
        <w:numPr>
          <w:ilvl w:val="0"/>
          <w:numId w:val="3"/>
        </w:numPr>
        <w:tabs>
          <w:tab w:val="left" w:pos="2420"/>
          <w:tab w:val="left" w:pos="4405"/>
        </w:tabs>
        <w:rPr>
          <w:rFonts w:asciiTheme="minorHAnsi" w:hAnsiTheme="minorHAnsi" w:cstheme="minorHAnsi"/>
        </w:rPr>
      </w:pPr>
      <w:r w:rsidRPr="005A6EFF">
        <w:rPr>
          <w:rFonts w:asciiTheme="minorHAnsi" w:hAnsiTheme="minorHAnsi" w:cstheme="minorHAnsi"/>
        </w:rPr>
        <w:t>NNML B</w:t>
      </w:r>
      <w:r w:rsidRPr="005A6EFF">
        <w:rPr>
          <w:rFonts w:asciiTheme="minorHAnsi" w:hAnsiTheme="minorHAnsi" w:cstheme="minorHAnsi"/>
        </w:rPr>
        <w:tab/>
        <w:t>2016</w:t>
      </w:r>
      <w:r w:rsidRPr="005A6EFF">
        <w:rPr>
          <w:rFonts w:asciiTheme="minorHAnsi" w:hAnsiTheme="minorHAnsi" w:cstheme="minorHAnsi"/>
          <w:spacing w:val="4"/>
        </w:rPr>
        <w:t xml:space="preserve"> </w:t>
      </w:r>
      <w:r w:rsidRPr="005A6EFF">
        <w:rPr>
          <w:rFonts w:asciiTheme="minorHAnsi" w:hAnsiTheme="minorHAnsi" w:cstheme="minorHAnsi"/>
        </w:rPr>
        <w:t>a</w:t>
      </w:r>
      <w:r w:rsidRPr="005A6EFF">
        <w:rPr>
          <w:rFonts w:asciiTheme="minorHAnsi" w:hAnsiTheme="minorHAnsi" w:cstheme="minorHAnsi"/>
          <w:spacing w:val="2"/>
        </w:rPr>
        <w:t xml:space="preserve"> </w:t>
      </w:r>
      <w:r w:rsidRPr="005A6EFF">
        <w:rPr>
          <w:rFonts w:asciiTheme="minorHAnsi" w:hAnsiTheme="minorHAnsi" w:cstheme="minorHAnsi"/>
        </w:rPr>
        <w:t>mladší</w:t>
      </w:r>
      <w:r w:rsidRPr="005A6EFF">
        <w:rPr>
          <w:rFonts w:asciiTheme="minorHAnsi" w:hAnsiTheme="minorHAnsi" w:cstheme="minorHAnsi"/>
        </w:rPr>
        <w:tab/>
        <w:t>BN</w:t>
      </w:r>
    </w:p>
    <w:p w14:paraId="789F5258" w14:textId="77777777" w:rsidR="000A5255" w:rsidRPr="00DF2D35" w:rsidRDefault="000A5255">
      <w:pPr>
        <w:pStyle w:val="Zkladntext"/>
        <w:spacing w:before="8"/>
        <w:rPr>
          <w:rFonts w:asciiTheme="minorHAnsi" w:hAnsiTheme="minorHAnsi" w:cstheme="minorHAnsi"/>
          <w:sz w:val="8"/>
          <w:szCs w:val="8"/>
        </w:rPr>
      </w:pPr>
    </w:p>
    <w:p w14:paraId="1326F5D4" w14:textId="77777777" w:rsidR="000A5255" w:rsidRDefault="00000000">
      <w:pPr>
        <w:pStyle w:val="Nadpis1"/>
        <w:rPr>
          <w:rFonts w:asciiTheme="minorHAnsi" w:hAnsiTheme="minorHAnsi" w:cstheme="minorHAnsi"/>
          <w:sz w:val="16"/>
          <w:szCs w:val="16"/>
          <w:u w:val="thick"/>
        </w:rPr>
      </w:pPr>
      <w:r w:rsidRPr="005A6EFF">
        <w:rPr>
          <w:rFonts w:asciiTheme="minorHAnsi" w:hAnsiTheme="minorHAnsi" w:cstheme="minorHAnsi"/>
          <w:u w:val="thick"/>
        </w:rPr>
        <w:t>Společné</w:t>
      </w:r>
      <w:r w:rsidRPr="005A6EFF">
        <w:rPr>
          <w:rFonts w:asciiTheme="minorHAnsi" w:hAnsiTheme="minorHAnsi" w:cstheme="minorHAnsi"/>
          <w:spacing w:val="-4"/>
          <w:u w:val="thick"/>
        </w:rPr>
        <w:t xml:space="preserve"> </w:t>
      </w:r>
      <w:r w:rsidRPr="005A6EFF">
        <w:rPr>
          <w:rFonts w:asciiTheme="minorHAnsi" w:hAnsiTheme="minorHAnsi" w:cstheme="minorHAnsi"/>
          <w:u w:val="thick"/>
        </w:rPr>
        <w:t>skladby</w:t>
      </w:r>
      <w:r w:rsidRPr="005A6EFF">
        <w:rPr>
          <w:rFonts w:asciiTheme="minorHAnsi" w:hAnsiTheme="minorHAnsi" w:cstheme="minorHAnsi"/>
          <w:spacing w:val="-5"/>
          <w:u w:val="thick"/>
        </w:rPr>
        <w:t xml:space="preserve"> </w:t>
      </w:r>
      <w:r w:rsidRPr="005A6EFF">
        <w:rPr>
          <w:rFonts w:asciiTheme="minorHAnsi" w:hAnsiTheme="minorHAnsi" w:cstheme="minorHAnsi"/>
          <w:u w:val="thick"/>
        </w:rPr>
        <w:t>linie</w:t>
      </w:r>
      <w:r w:rsidRPr="005A6EFF">
        <w:rPr>
          <w:rFonts w:asciiTheme="minorHAnsi" w:hAnsiTheme="minorHAnsi" w:cstheme="minorHAnsi"/>
          <w:spacing w:val="3"/>
          <w:u w:val="thick"/>
        </w:rPr>
        <w:t xml:space="preserve"> </w:t>
      </w:r>
      <w:r w:rsidRPr="005A6EFF">
        <w:rPr>
          <w:rFonts w:asciiTheme="minorHAnsi" w:hAnsiTheme="minorHAnsi" w:cstheme="minorHAnsi"/>
          <w:u w:val="thick"/>
        </w:rPr>
        <w:t>B</w:t>
      </w:r>
    </w:p>
    <w:p w14:paraId="37AA4154" w14:textId="39031228" w:rsidR="005A6EFF" w:rsidRDefault="005A6EFF" w:rsidP="00DF2D35">
      <w:pPr>
        <w:pStyle w:val="Nadpis1"/>
        <w:numPr>
          <w:ilvl w:val="0"/>
          <w:numId w:val="4"/>
        </w:numPr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 xml:space="preserve">I. </w:t>
      </w:r>
      <w:r>
        <w:rPr>
          <w:rFonts w:asciiTheme="minorHAnsi" w:hAnsiTheme="minorHAnsi" w:cstheme="minorHAnsi"/>
          <w:b w:val="0"/>
          <w:bCs w:val="0"/>
        </w:rPr>
        <w:tab/>
        <w:t>2012 a mladší</w:t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  <w:t>libovolné náčiní</w:t>
      </w:r>
    </w:p>
    <w:p w14:paraId="6CF462AD" w14:textId="19785935" w:rsidR="005A6EFF" w:rsidRDefault="005A6EFF" w:rsidP="00DF2D35">
      <w:pPr>
        <w:pStyle w:val="Nadpis1"/>
        <w:numPr>
          <w:ilvl w:val="0"/>
          <w:numId w:val="4"/>
        </w:numPr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II.</w:t>
      </w:r>
      <w:r>
        <w:rPr>
          <w:rFonts w:asciiTheme="minorHAnsi" w:hAnsiTheme="minorHAnsi" w:cstheme="minorHAnsi"/>
          <w:b w:val="0"/>
          <w:bCs w:val="0"/>
        </w:rPr>
        <w:tab/>
        <w:t>2010-2012</w:t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  <w:t>míče nebo kužele nebo švihadla</w:t>
      </w:r>
    </w:p>
    <w:p w14:paraId="59E2A76A" w14:textId="03FCF209" w:rsidR="005A6EFF" w:rsidRPr="005A6EFF" w:rsidRDefault="005A6EFF" w:rsidP="00DF2D35">
      <w:pPr>
        <w:pStyle w:val="Nadpis1"/>
        <w:numPr>
          <w:ilvl w:val="0"/>
          <w:numId w:val="4"/>
        </w:numPr>
        <w:rPr>
          <w:rFonts w:asciiTheme="minorHAnsi" w:hAnsiTheme="minorHAnsi" w:cstheme="minorHAnsi"/>
          <w:b w:val="0"/>
          <w:bCs w:val="0"/>
        </w:rPr>
      </w:pPr>
      <w:r w:rsidRPr="005A6EFF">
        <w:rPr>
          <w:rFonts w:asciiTheme="minorHAnsi" w:hAnsiTheme="minorHAnsi" w:cstheme="minorHAnsi"/>
          <w:b w:val="0"/>
          <w:bCs w:val="0"/>
        </w:rPr>
        <w:t>IV.</w:t>
      </w:r>
      <w:r>
        <w:rPr>
          <w:rFonts w:asciiTheme="minorHAnsi" w:hAnsiTheme="minorHAnsi" w:cstheme="minorHAnsi"/>
          <w:b w:val="0"/>
          <w:bCs w:val="0"/>
        </w:rPr>
        <w:tab/>
        <w:t>2008 a starší</w:t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  <w:t>obruče a míče</w:t>
      </w:r>
    </w:p>
    <w:p w14:paraId="58B1833B" w14:textId="77777777" w:rsidR="000A5255" w:rsidRPr="00DF2D35" w:rsidRDefault="000A5255">
      <w:pPr>
        <w:pStyle w:val="Zkladntext"/>
        <w:spacing w:before="5"/>
        <w:rPr>
          <w:rFonts w:asciiTheme="minorHAnsi" w:hAnsiTheme="minorHAnsi" w:cstheme="minorHAnsi"/>
          <w:b/>
          <w:sz w:val="8"/>
          <w:szCs w:val="8"/>
        </w:rPr>
      </w:pPr>
    </w:p>
    <w:p w14:paraId="75359933" w14:textId="763C2E90" w:rsidR="005A6EFF" w:rsidRDefault="00000000">
      <w:pPr>
        <w:ind w:left="153"/>
        <w:rPr>
          <w:rFonts w:asciiTheme="minorHAnsi" w:hAnsiTheme="minorHAnsi" w:cstheme="minorHAnsi"/>
          <w:b/>
          <w:sz w:val="16"/>
          <w:szCs w:val="16"/>
          <w:u w:val="thick"/>
        </w:rPr>
      </w:pPr>
      <w:r w:rsidRPr="005A6EFF">
        <w:rPr>
          <w:rFonts w:asciiTheme="minorHAnsi" w:hAnsiTheme="minorHAnsi" w:cstheme="minorHAnsi"/>
          <w:b/>
          <w:sz w:val="24"/>
          <w:u w:val="thick"/>
        </w:rPr>
        <w:t>Společné</w:t>
      </w:r>
      <w:r w:rsidRPr="005A6EFF">
        <w:rPr>
          <w:rFonts w:asciiTheme="minorHAnsi" w:hAnsiTheme="minorHAnsi" w:cstheme="minorHAnsi"/>
          <w:b/>
          <w:spacing w:val="-4"/>
          <w:sz w:val="24"/>
          <w:u w:val="thick"/>
        </w:rPr>
        <w:t xml:space="preserve"> </w:t>
      </w:r>
      <w:r w:rsidRPr="005A6EFF">
        <w:rPr>
          <w:rFonts w:asciiTheme="minorHAnsi" w:hAnsiTheme="minorHAnsi" w:cstheme="minorHAnsi"/>
          <w:b/>
          <w:sz w:val="24"/>
          <w:u w:val="thick"/>
        </w:rPr>
        <w:t>skladby</w:t>
      </w:r>
      <w:r w:rsidRPr="005A6EFF">
        <w:rPr>
          <w:rFonts w:asciiTheme="minorHAnsi" w:hAnsiTheme="minorHAnsi" w:cstheme="minorHAnsi"/>
          <w:b/>
          <w:spacing w:val="-4"/>
          <w:sz w:val="24"/>
          <w:u w:val="thick"/>
        </w:rPr>
        <w:t xml:space="preserve"> </w:t>
      </w:r>
      <w:r w:rsidRPr="005A6EFF">
        <w:rPr>
          <w:rFonts w:asciiTheme="minorHAnsi" w:hAnsiTheme="minorHAnsi" w:cstheme="minorHAnsi"/>
          <w:b/>
          <w:sz w:val="24"/>
          <w:u w:val="thick"/>
        </w:rPr>
        <w:t>linie</w:t>
      </w:r>
      <w:r w:rsidRPr="005A6EFF">
        <w:rPr>
          <w:rFonts w:asciiTheme="minorHAnsi" w:hAnsiTheme="minorHAnsi" w:cstheme="minorHAnsi"/>
          <w:b/>
          <w:spacing w:val="1"/>
          <w:sz w:val="24"/>
          <w:u w:val="thick"/>
        </w:rPr>
        <w:t xml:space="preserve"> </w:t>
      </w:r>
      <w:r w:rsidRPr="005A6EFF">
        <w:rPr>
          <w:rFonts w:asciiTheme="minorHAnsi" w:hAnsiTheme="minorHAnsi" w:cstheme="minorHAnsi"/>
          <w:b/>
          <w:sz w:val="24"/>
          <w:u w:val="thick"/>
        </w:rPr>
        <w:t>A</w:t>
      </w:r>
    </w:p>
    <w:p w14:paraId="1C118F78" w14:textId="5A43E6A6" w:rsidR="001321BC" w:rsidRPr="001321BC" w:rsidRDefault="001321BC" w:rsidP="00DF2D35">
      <w:pPr>
        <w:pStyle w:val="Odstavecseseznamem"/>
        <w:numPr>
          <w:ilvl w:val="0"/>
          <w:numId w:val="5"/>
        </w:numPr>
        <w:rPr>
          <w:rFonts w:asciiTheme="minorHAnsi" w:hAnsiTheme="minorHAnsi" w:cstheme="minorHAnsi"/>
          <w:bCs/>
          <w:sz w:val="24"/>
          <w:highlight w:val="yellow"/>
        </w:rPr>
      </w:pPr>
      <w:r w:rsidRPr="001321BC">
        <w:rPr>
          <w:rFonts w:asciiTheme="minorHAnsi" w:hAnsiTheme="minorHAnsi" w:cstheme="minorHAnsi"/>
          <w:bCs/>
          <w:sz w:val="24"/>
          <w:highlight w:val="yellow"/>
        </w:rPr>
        <w:t>NML 2013 a mladší                4-6 párů kuželů</w:t>
      </w:r>
    </w:p>
    <w:p w14:paraId="411637C0" w14:textId="7A90B235" w:rsidR="005A6EFF" w:rsidRDefault="005A6EFF" w:rsidP="00DF2D35">
      <w:pPr>
        <w:pStyle w:val="Odstavecseseznamem"/>
        <w:numPr>
          <w:ilvl w:val="0"/>
          <w:numId w:val="5"/>
        </w:numPr>
        <w:rPr>
          <w:rFonts w:asciiTheme="minorHAnsi" w:hAnsiTheme="minorHAnsi" w:cstheme="minorHAnsi"/>
          <w:bCs/>
          <w:sz w:val="24"/>
        </w:rPr>
      </w:pPr>
      <w:r w:rsidRPr="00DF2D35">
        <w:rPr>
          <w:rFonts w:asciiTheme="minorHAnsi" w:hAnsiTheme="minorHAnsi" w:cstheme="minorHAnsi"/>
          <w:bCs/>
          <w:sz w:val="24"/>
        </w:rPr>
        <w:t>NST</w:t>
      </w:r>
      <w:r w:rsidRPr="00DF2D35">
        <w:rPr>
          <w:rFonts w:asciiTheme="minorHAnsi" w:hAnsiTheme="minorHAnsi" w:cstheme="minorHAnsi"/>
          <w:bCs/>
          <w:sz w:val="24"/>
        </w:rPr>
        <w:tab/>
        <w:t>201</w:t>
      </w:r>
      <w:r w:rsidR="007260D8">
        <w:rPr>
          <w:rFonts w:asciiTheme="minorHAnsi" w:hAnsiTheme="minorHAnsi" w:cstheme="minorHAnsi"/>
          <w:bCs/>
          <w:sz w:val="24"/>
        </w:rPr>
        <w:t>1</w:t>
      </w:r>
      <w:r w:rsidR="00347B5F">
        <w:rPr>
          <w:rFonts w:asciiTheme="minorHAnsi" w:hAnsiTheme="minorHAnsi" w:cstheme="minorHAnsi"/>
          <w:bCs/>
          <w:sz w:val="24"/>
        </w:rPr>
        <w:t xml:space="preserve"> a mladší</w:t>
      </w:r>
      <w:r w:rsidRPr="00DF2D35">
        <w:rPr>
          <w:rFonts w:asciiTheme="minorHAnsi" w:hAnsiTheme="minorHAnsi" w:cstheme="minorHAnsi"/>
          <w:bCs/>
          <w:sz w:val="24"/>
        </w:rPr>
        <w:tab/>
      </w:r>
      <w:r w:rsidRPr="00DF2D35">
        <w:rPr>
          <w:rFonts w:asciiTheme="minorHAnsi" w:hAnsiTheme="minorHAnsi" w:cstheme="minorHAnsi"/>
          <w:bCs/>
          <w:sz w:val="24"/>
        </w:rPr>
        <w:tab/>
        <w:t>2-4 obruče + 2 páry kuželů</w:t>
      </w:r>
    </w:p>
    <w:p w14:paraId="47C10670" w14:textId="2030D9E1" w:rsidR="004A25A6" w:rsidRPr="00F42217" w:rsidRDefault="004A25A6" w:rsidP="00DF2D35">
      <w:pPr>
        <w:pStyle w:val="Odstavecseseznamem"/>
        <w:numPr>
          <w:ilvl w:val="0"/>
          <w:numId w:val="5"/>
        </w:numPr>
        <w:rPr>
          <w:rFonts w:asciiTheme="minorHAnsi" w:hAnsiTheme="minorHAnsi" w:cstheme="minorHAnsi"/>
          <w:bCs/>
          <w:sz w:val="24"/>
          <w:highlight w:val="yellow"/>
        </w:rPr>
      </w:pPr>
      <w:r w:rsidRPr="00F42217">
        <w:rPr>
          <w:rFonts w:asciiTheme="minorHAnsi" w:hAnsiTheme="minorHAnsi" w:cstheme="minorHAnsi"/>
          <w:bCs/>
          <w:sz w:val="24"/>
          <w:highlight w:val="yellow"/>
        </w:rPr>
        <w:t>JUN</w:t>
      </w:r>
      <w:r w:rsidRPr="00F42217">
        <w:rPr>
          <w:rFonts w:asciiTheme="minorHAnsi" w:hAnsiTheme="minorHAnsi" w:cstheme="minorHAnsi"/>
          <w:bCs/>
          <w:sz w:val="24"/>
          <w:highlight w:val="yellow"/>
        </w:rPr>
        <w:tab/>
        <w:t>2008-2010</w:t>
      </w:r>
      <w:r w:rsidRPr="00F42217">
        <w:rPr>
          <w:rFonts w:asciiTheme="minorHAnsi" w:hAnsiTheme="minorHAnsi" w:cstheme="minorHAnsi"/>
          <w:bCs/>
          <w:sz w:val="24"/>
          <w:highlight w:val="yellow"/>
        </w:rPr>
        <w:tab/>
      </w:r>
      <w:r w:rsidRPr="00F42217">
        <w:rPr>
          <w:rFonts w:asciiTheme="minorHAnsi" w:hAnsiTheme="minorHAnsi" w:cstheme="minorHAnsi"/>
          <w:bCs/>
          <w:sz w:val="24"/>
          <w:highlight w:val="yellow"/>
        </w:rPr>
        <w:tab/>
        <w:t>5 párů kuželů</w:t>
      </w:r>
    </w:p>
    <w:p w14:paraId="29EAFE26" w14:textId="77777777" w:rsidR="005A6EFF" w:rsidRPr="00DF2D35" w:rsidRDefault="005A6EFF">
      <w:pPr>
        <w:ind w:left="153"/>
        <w:rPr>
          <w:rFonts w:asciiTheme="minorHAnsi" w:hAnsiTheme="minorHAnsi" w:cstheme="minorHAnsi"/>
          <w:bCs/>
          <w:sz w:val="8"/>
          <w:szCs w:val="8"/>
        </w:rPr>
      </w:pPr>
    </w:p>
    <w:p w14:paraId="0F556EB3" w14:textId="7668BECB" w:rsidR="005A6EFF" w:rsidRDefault="005A6EFF" w:rsidP="005A6EFF">
      <w:pPr>
        <w:ind w:left="153"/>
        <w:rPr>
          <w:rFonts w:asciiTheme="minorHAnsi" w:hAnsiTheme="minorHAnsi" w:cstheme="minorHAnsi"/>
          <w:b/>
          <w:sz w:val="16"/>
          <w:szCs w:val="16"/>
          <w:u w:val="thick"/>
        </w:rPr>
      </w:pPr>
      <w:r>
        <w:rPr>
          <w:rFonts w:asciiTheme="minorHAnsi" w:hAnsiTheme="minorHAnsi" w:cstheme="minorHAnsi"/>
          <w:b/>
          <w:sz w:val="24"/>
          <w:u w:val="thick"/>
        </w:rPr>
        <w:t>Dvojice a trojice</w:t>
      </w:r>
    </w:p>
    <w:p w14:paraId="101C0304" w14:textId="66B7CCA6" w:rsidR="005A6EFF" w:rsidRPr="00F42217" w:rsidRDefault="005A6EFF" w:rsidP="00DF2D35">
      <w:pPr>
        <w:pStyle w:val="Odstavecseseznamem"/>
        <w:numPr>
          <w:ilvl w:val="0"/>
          <w:numId w:val="5"/>
        </w:numPr>
        <w:rPr>
          <w:rFonts w:asciiTheme="minorHAnsi" w:hAnsiTheme="minorHAnsi" w:cstheme="minorHAnsi"/>
          <w:bCs/>
          <w:sz w:val="24"/>
          <w:highlight w:val="yellow"/>
        </w:rPr>
      </w:pPr>
      <w:r w:rsidRPr="00F42217">
        <w:rPr>
          <w:rFonts w:asciiTheme="minorHAnsi" w:hAnsiTheme="minorHAnsi" w:cstheme="minorHAnsi"/>
          <w:bCs/>
          <w:sz w:val="24"/>
          <w:highlight w:val="yellow"/>
        </w:rPr>
        <w:t>N</w:t>
      </w:r>
      <w:r w:rsidR="004A25A6" w:rsidRPr="00F42217">
        <w:rPr>
          <w:rFonts w:asciiTheme="minorHAnsi" w:hAnsiTheme="minorHAnsi" w:cstheme="minorHAnsi"/>
          <w:bCs/>
          <w:sz w:val="24"/>
          <w:highlight w:val="yellow"/>
        </w:rPr>
        <w:t>N</w:t>
      </w:r>
      <w:r w:rsidRPr="00F42217">
        <w:rPr>
          <w:rFonts w:asciiTheme="minorHAnsi" w:hAnsiTheme="minorHAnsi" w:cstheme="minorHAnsi"/>
          <w:bCs/>
          <w:sz w:val="24"/>
          <w:highlight w:val="yellow"/>
        </w:rPr>
        <w:t>ML</w:t>
      </w:r>
      <w:r w:rsidR="004A25A6" w:rsidRPr="00F42217">
        <w:rPr>
          <w:rFonts w:asciiTheme="minorHAnsi" w:hAnsiTheme="minorHAnsi" w:cstheme="minorHAnsi"/>
          <w:bCs/>
          <w:sz w:val="24"/>
          <w:highlight w:val="yellow"/>
        </w:rPr>
        <w:t xml:space="preserve"> </w:t>
      </w:r>
      <w:r w:rsidRPr="00F42217">
        <w:rPr>
          <w:rFonts w:asciiTheme="minorHAnsi" w:hAnsiTheme="minorHAnsi" w:cstheme="minorHAnsi"/>
          <w:bCs/>
          <w:sz w:val="24"/>
          <w:highlight w:val="yellow"/>
        </w:rPr>
        <w:t>201</w:t>
      </w:r>
      <w:r w:rsidR="004A25A6" w:rsidRPr="00F42217">
        <w:rPr>
          <w:rFonts w:asciiTheme="minorHAnsi" w:hAnsiTheme="minorHAnsi" w:cstheme="minorHAnsi"/>
          <w:bCs/>
          <w:sz w:val="24"/>
          <w:highlight w:val="yellow"/>
        </w:rPr>
        <w:t>4</w:t>
      </w:r>
      <w:r w:rsidRPr="00F42217">
        <w:rPr>
          <w:rFonts w:asciiTheme="minorHAnsi" w:hAnsiTheme="minorHAnsi" w:cstheme="minorHAnsi"/>
          <w:bCs/>
          <w:sz w:val="24"/>
          <w:highlight w:val="yellow"/>
        </w:rPr>
        <w:t xml:space="preserve"> a ml</w:t>
      </w:r>
      <w:r w:rsidR="00347B5F" w:rsidRPr="00F42217">
        <w:rPr>
          <w:rFonts w:asciiTheme="minorHAnsi" w:hAnsiTheme="minorHAnsi" w:cstheme="minorHAnsi"/>
          <w:bCs/>
          <w:sz w:val="24"/>
          <w:highlight w:val="yellow"/>
        </w:rPr>
        <w:t>adší</w:t>
      </w:r>
      <w:r w:rsidRPr="00F42217">
        <w:rPr>
          <w:rFonts w:asciiTheme="minorHAnsi" w:hAnsiTheme="minorHAnsi" w:cstheme="minorHAnsi"/>
          <w:bCs/>
          <w:sz w:val="24"/>
          <w:highlight w:val="yellow"/>
        </w:rPr>
        <w:tab/>
      </w:r>
      <w:r w:rsidR="004A25A6" w:rsidRPr="00F42217">
        <w:rPr>
          <w:rFonts w:asciiTheme="minorHAnsi" w:hAnsiTheme="minorHAnsi" w:cstheme="minorHAnsi"/>
          <w:bCs/>
          <w:sz w:val="24"/>
          <w:highlight w:val="yellow"/>
        </w:rPr>
        <w:t>libovolné náčiní (jeden druh)</w:t>
      </w:r>
    </w:p>
    <w:p w14:paraId="41EE01AA" w14:textId="62C12675" w:rsidR="004A25A6" w:rsidRDefault="004A25A6" w:rsidP="00DF2D35">
      <w:pPr>
        <w:pStyle w:val="Odstavecseseznamem"/>
        <w:numPr>
          <w:ilvl w:val="0"/>
          <w:numId w:val="5"/>
        </w:numPr>
        <w:rPr>
          <w:rFonts w:asciiTheme="minorHAnsi" w:hAnsiTheme="minorHAnsi" w:cstheme="minorHAnsi"/>
          <w:bCs/>
          <w:sz w:val="24"/>
        </w:rPr>
      </w:pPr>
      <w:r w:rsidRPr="00DF2D35">
        <w:rPr>
          <w:rFonts w:asciiTheme="minorHAnsi" w:hAnsiTheme="minorHAnsi" w:cstheme="minorHAnsi"/>
          <w:bCs/>
          <w:sz w:val="24"/>
        </w:rPr>
        <w:t>NML</w:t>
      </w:r>
      <w:r w:rsidRPr="00DF2D35">
        <w:rPr>
          <w:rFonts w:asciiTheme="minorHAnsi" w:hAnsiTheme="minorHAnsi" w:cstheme="minorHAnsi"/>
          <w:bCs/>
          <w:sz w:val="24"/>
        </w:rPr>
        <w:tab/>
        <w:t>2013 a ml</w:t>
      </w:r>
      <w:r>
        <w:rPr>
          <w:rFonts w:asciiTheme="minorHAnsi" w:hAnsiTheme="minorHAnsi" w:cstheme="minorHAnsi"/>
          <w:bCs/>
          <w:sz w:val="24"/>
        </w:rPr>
        <w:t>adší</w:t>
      </w:r>
      <w:r w:rsidRPr="00DF2D35">
        <w:rPr>
          <w:rFonts w:asciiTheme="minorHAnsi" w:hAnsiTheme="minorHAnsi" w:cstheme="minorHAnsi"/>
          <w:bCs/>
          <w:sz w:val="24"/>
        </w:rPr>
        <w:tab/>
      </w:r>
      <w:r w:rsidRPr="00DF2D35">
        <w:rPr>
          <w:rFonts w:asciiTheme="minorHAnsi" w:hAnsiTheme="minorHAnsi" w:cstheme="minorHAnsi"/>
          <w:bCs/>
          <w:sz w:val="24"/>
        </w:rPr>
        <w:tab/>
        <w:t>kužele</w:t>
      </w:r>
    </w:p>
    <w:p w14:paraId="1E93D670" w14:textId="1D95E448" w:rsidR="004A25A6" w:rsidRPr="00F42217" w:rsidRDefault="004A25A6" w:rsidP="00DF2D35">
      <w:pPr>
        <w:pStyle w:val="Odstavecseseznamem"/>
        <w:numPr>
          <w:ilvl w:val="0"/>
          <w:numId w:val="5"/>
        </w:numPr>
        <w:rPr>
          <w:rFonts w:asciiTheme="minorHAnsi" w:hAnsiTheme="minorHAnsi" w:cstheme="minorHAnsi"/>
          <w:bCs/>
          <w:sz w:val="24"/>
          <w:highlight w:val="yellow"/>
        </w:rPr>
      </w:pPr>
      <w:r w:rsidRPr="00F42217">
        <w:rPr>
          <w:rFonts w:asciiTheme="minorHAnsi" w:hAnsiTheme="minorHAnsi" w:cstheme="minorHAnsi"/>
          <w:bCs/>
          <w:sz w:val="24"/>
          <w:highlight w:val="yellow"/>
        </w:rPr>
        <w:t>NST 2011 a ml.</w:t>
      </w:r>
      <w:r w:rsidRPr="00F42217">
        <w:rPr>
          <w:rFonts w:asciiTheme="minorHAnsi" w:hAnsiTheme="minorHAnsi" w:cstheme="minorHAnsi"/>
          <w:bCs/>
          <w:sz w:val="24"/>
          <w:highlight w:val="yellow"/>
        </w:rPr>
        <w:tab/>
      </w:r>
      <w:r w:rsidRPr="00F42217">
        <w:rPr>
          <w:rFonts w:asciiTheme="minorHAnsi" w:hAnsiTheme="minorHAnsi" w:cstheme="minorHAnsi"/>
          <w:bCs/>
          <w:sz w:val="24"/>
          <w:highlight w:val="yellow"/>
        </w:rPr>
        <w:tab/>
        <w:t>obruče + kužele</w:t>
      </w:r>
    </w:p>
    <w:p w14:paraId="7C5B3E56" w14:textId="3C7D1784" w:rsidR="005A6EFF" w:rsidRDefault="005A6EFF" w:rsidP="00DF2D35">
      <w:pPr>
        <w:pStyle w:val="Odstavecseseznamem"/>
        <w:numPr>
          <w:ilvl w:val="0"/>
          <w:numId w:val="5"/>
        </w:numPr>
        <w:rPr>
          <w:rFonts w:asciiTheme="minorHAnsi" w:hAnsiTheme="minorHAnsi" w:cstheme="minorHAnsi"/>
          <w:bCs/>
          <w:sz w:val="24"/>
        </w:rPr>
      </w:pPr>
      <w:r w:rsidRPr="00DF2D35">
        <w:rPr>
          <w:rFonts w:asciiTheme="minorHAnsi" w:hAnsiTheme="minorHAnsi" w:cstheme="minorHAnsi"/>
          <w:bCs/>
          <w:sz w:val="24"/>
        </w:rPr>
        <w:t>JUN</w:t>
      </w:r>
      <w:r w:rsidRPr="00DF2D35">
        <w:rPr>
          <w:rFonts w:asciiTheme="minorHAnsi" w:hAnsiTheme="minorHAnsi" w:cstheme="minorHAnsi"/>
          <w:bCs/>
          <w:sz w:val="24"/>
        </w:rPr>
        <w:tab/>
        <w:t>2008-2010</w:t>
      </w:r>
      <w:r w:rsidRPr="00DF2D35">
        <w:rPr>
          <w:rFonts w:asciiTheme="minorHAnsi" w:hAnsiTheme="minorHAnsi" w:cstheme="minorHAnsi"/>
          <w:bCs/>
          <w:sz w:val="24"/>
        </w:rPr>
        <w:tab/>
      </w:r>
      <w:r w:rsidRPr="00DF2D35">
        <w:rPr>
          <w:rFonts w:asciiTheme="minorHAnsi" w:hAnsiTheme="minorHAnsi" w:cstheme="minorHAnsi"/>
          <w:bCs/>
          <w:sz w:val="24"/>
        </w:rPr>
        <w:tab/>
        <w:t>kužele</w:t>
      </w:r>
    </w:p>
    <w:p w14:paraId="7036C5E6" w14:textId="3F1CFD6E" w:rsidR="004A25A6" w:rsidRPr="00F42217" w:rsidRDefault="004A25A6" w:rsidP="00DF2D35">
      <w:pPr>
        <w:pStyle w:val="Odstavecseseznamem"/>
        <w:numPr>
          <w:ilvl w:val="0"/>
          <w:numId w:val="5"/>
        </w:numPr>
        <w:rPr>
          <w:rFonts w:asciiTheme="minorHAnsi" w:hAnsiTheme="minorHAnsi" w:cstheme="minorHAnsi"/>
          <w:bCs/>
          <w:sz w:val="24"/>
          <w:highlight w:val="yellow"/>
        </w:rPr>
      </w:pPr>
      <w:r w:rsidRPr="00F42217">
        <w:rPr>
          <w:rFonts w:asciiTheme="minorHAnsi" w:hAnsiTheme="minorHAnsi" w:cstheme="minorHAnsi"/>
          <w:bCs/>
          <w:sz w:val="24"/>
          <w:highlight w:val="yellow"/>
        </w:rPr>
        <w:t>SEN 2007 a st.</w:t>
      </w:r>
      <w:r w:rsidRPr="00F42217">
        <w:rPr>
          <w:rFonts w:asciiTheme="minorHAnsi" w:hAnsiTheme="minorHAnsi" w:cstheme="minorHAnsi"/>
          <w:bCs/>
          <w:sz w:val="24"/>
          <w:highlight w:val="yellow"/>
        </w:rPr>
        <w:tab/>
      </w:r>
      <w:r w:rsidRPr="00F42217">
        <w:rPr>
          <w:rFonts w:asciiTheme="minorHAnsi" w:hAnsiTheme="minorHAnsi" w:cstheme="minorHAnsi"/>
          <w:bCs/>
          <w:sz w:val="24"/>
          <w:highlight w:val="yellow"/>
        </w:rPr>
        <w:tab/>
        <w:t>Obruče nebo stuhy + míče</w:t>
      </w:r>
    </w:p>
    <w:p w14:paraId="08380F06" w14:textId="77777777" w:rsidR="00347B5F" w:rsidRPr="004A25A6" w:rsidRDefault="00347B5F" w:rsidP="00347B5F">
      <w:pPr>
        <w:pStyle w:val="Odstavecseseznamem"/>
        <w:ind w:left="873"/>
        <w:rPr>
          <w:rFonts w:asciiTheme="minorHAnsi" w:hAnsiTheme="minorHAnsi" w:cstheme="minorHAnsi"/>
          <w:bCs/>
          <w:sz w:val="16"/>
          <w:szCs w:val="16"/>
        </w:rPr>
      </w:pPr>
    </w:p>
    <w:p w14:paraId="30F926A4" w14:textId="396BC311" w:rsidR="000D223F" w:rsidRPr="00DF2D35" w:rsidRDefault="00347B5F" w:rsidP="00347B5F">
      <w:pPr>
        <w:pStyle w:val="Zkladntext"/>
        <w:spacing w:line="242" w:lineRule="auto"/>
        <w:ind w:left="153"/>
        <w:rPr>
          <w:rFonts w:asciiTheme="minorHAnsi" w:hAnsiTheme="minorHAnsi" w:cstheme="minorHAnsi"/>
          <w:w w:val="65"/>
          <w:sz w:val="8"/>
          <w:szCs w:val="8"/>
        </w:rPr>
      </w:pPr>
      <w:r w:rsidRPr="005A6EFF">
        <w:rPr>
          <w:rFonts w:asciiTheme="minorHAnsi" w:hAnsiTheme="minorHAnsi" w:cstheme="minorHAnsi"/>
          <w:w w:val="95"/>
        </w:rPr>
        <w:t>Každá</w:t>
      </w:r>
      <w:r w:rsidRPr="005A6EFF">
        <w:rPr>
          <w:rFonts w:asciiTheme="minorHAnsi" w:hAnsiTheme="minorHAnsi" w:cstheme="minorHAnsi"/>
          <w:spacing w:val="2"/>
          <w:w w:val="95"/>
        </w:rPr>
        <w:t xml:space="preserve"> </w:t>
      </w:r>
      <w:r w:rsidRPr="005A6EFF">
        <w:rPr>
          <w:rFonts w:asciiTheme="minorHAnsi" w:hAnsiTheme="minorHAnsi" w:cstheme="minorHAnsi"/>
          <w:w w:val="95"/>
        </w:rPr>
        <w:t>společná</w:t>
      </w:r>
      <w:r w:rsidRPr="005A6EFF">
        <w:rPr>
          <w:rFonts w:asciiTheme="minorHAnsi" w:hAnsiTheme="minorHAnsi" w:cstheme="minorHAnsi"/>
          <w:spacing w:val="1"/>
          <w:w w:val="95"/>
        </w:rPr>
        <w:t xml:space="preserve"> </w:t>
      </w:r>
      <w:r w:rsidRPr="005A6EFF">
        <w:rPr>
          <w:rFonts w:asciiTheme="minorHAnsi" w:hAnsiTheme="minorHAnsi" w:cstheme="minorHAnsi"/>
          <w:w w:val="95"/>
        </w:rPr>
        <w:t>skladb</w:t>
      </w:r>
      <w:r w:rsidR="006C6360">
        <w:rPr>
          <w:rFonts w:asciiTheme="minorHAnsi" w:hAnsiTheme="minorHAnsi" w:cstheme="minorHAnsi"/>
          <w:w w:val="95"/>
        </w:rPr>
        <w:t>a předvede</w:t>
      </w:r>
      <w:r w:rsidRPr="005A6EFF">
        <w:rPr>
          <w:rFonts w:asciiTheme="minorHAnsi" w:hAnsiTheme="minorHAnsi" w:cstheme="minorHAnsi"/>
          <w:spacing w:val="-2"/>
        </w:rPr>
        <w:t xml:space="preserve"> </w:t>
      </w:r>
      <w:r w:rsidRPr="005A6EFF">
        <w:rPr>
          <w:rFonts w:asciiTheme="minorHAnsi" w:hAnsiTheme="minorHAnsi" w:cstheme="minorHAnsi"/>
        </w:rPr>
        <w:t>dvě</w:t>
      </w:r>
      <w:r w:rsidRPr="005A6EFF">
        <w:rPr>
          <w:rFonts w:asciiTheme="minorHAnsi" w:hAnsiTheme="minorHAnsi" w:cstheme="minorHAnsi"/>
          <w:spacing w:val="-4"/>
        </w:rPr>
        <w:t xml:space="preserve"> </w:t>
      </w:r>
      <w:r w:rsidRPr="005A6EFF">
        <w:rPr>
          <w:rFonts w:asciiTheme="minorHAnsi" w:hAnsiTheme="minorHAnsi" w:cstheme="minorHAnsi"/>
        </w:rPr>
        <w:t>provedení.</w:t>
      </w:r>
      <w:r>
        <w:rPr>
          <w:rFonts w:asciiTheme="minorHAnsi" w:hAnsiTheme="minorHAnsi" w:cstheme="minorHAnsi"/>
        </w:rPr>
        <w:t xml:space="preserve"> </w:t>
      </w:r>
    </w:p>
    <w:p w14:paraId="0C7DA8C0" w14:textId="51A0BD89" w:rsidR="00DF2D35" w:rsidRDefault="000D223F" w:rsidP="00DF2D35">
      <w:pPr>
        <w:pStyle w:val="Zkladntext"/>
        <w:spacing w:before="3"/>
        <w:ind w:left="153"/>
        <w:rPr>
          <w:rFonts w:asciiTheme="minorHAnsi" w:hAnsiTheme="minorHAnsi" w:cstheme="minorHAnsi"/>
          <w:spacing w:val="-1"/>
          <w:w w:val="97"/>
        </w:rPr>
      </w:pPr>
      <w:r w:rsidRPr="00DF2D35">
        <w:rPr>
          <w:rFonts w:asciiTheme="minorHAnsi" w:hAnsiTheme="minorHAnsi" w:cstheme="minorHAnsi"/>
        </w:rPr>
        <w:t>Časový program: Porada 9,15 hodin; závod od 10,00 hodin. Bude upřesněno v pokynech dle počtu přihlášených společných skladeb. Přihlášeným oddílům budou zaslány organizační pokyny (upřesněný časový rozpis).</w:t>
      </w:r>
      <w:r w:rsidR="00DF2D35">
        <w:rPr>
          <w:rFonts w:asciiTheme="minorHAnsi" w:hAnsiTheme="minorHAnsi" w:cstheme="minorHAnsi"/>
        </w:rPr>
        <w:t xml:space="preserve"> </w:t>
      </w:r>
      <w:r w:rsidR="00DF2D35">
        <w:rPr>
          <w:rFonts w:asciiTheme="minorHAnsi" w:hAnsiTheme="minorHAnsi" w:cstheme="minorHAnsi"/>
          <w:spacing w:val="-1"/>
          <w:w w:val="97"/>
        </w:rPr>
        <w:t>Pořadatel si vyhrazuje v případě většího zájmu omezit počet startujících s přihlédnutím k pořadí přihlášek. V případě velkého počtu přihlášených je možné uzavřít příjem přihlášek před termínem.</w:t>
      </w:r>
    </w:p>
    <w:p w14:paraId="02803BAA" w14:textId="77777777" w:rsidR="00DF2D35" w:rsidRPr="00DF2D35" w:rsidRDefault="00DF2D35" w:rsidP="000D223F">
      <w:pPr>
        <w:pStyle w:val="Zkladntext"/>
        <w:spacing w:before="3"/>
        <w:ind w:left="153"/>
        <w:rPr>
          <w:rFonts w:asciiTheme="minorHAnsi" w:hAnsiTheme="minorHAnsi" w:cstheme="minorHAnsi"/>
          <w:spacing w:val="-1"/>
          <w:sz w:val="8"/>
          <w:szCs w:val="8"/>
        </w:rPr>
      </w:pPr>
    </w:p>
    <w:p w14:paraId="6D683919" w14:textId="0C2A5C78" w:rsidR="006C6360" w:rsidRDefault="006C6360" w:rsidP="006C6360">
      <w:pPr>
        <w:pStyle w:val="Zkladntext"/>
        <w:spacing w:before="4" w:line="244" w:lineRule="auto"/>
        <w:ind w:left="153"/>
        <w:jc w:val="center"/>
        <w:rPr>
          <w:rFonts w:asciiTheme="minorHAnsi" w:hAnsiTheme="minorHAnsi" w:cstheme="minorHAnsi"/>
          <w:spacing w:val="-1"/>
          <w:w w:val="97"/>
        </w:rPr>
      </w:pPr>
      <w:r>
        <w:rPr>
          <w:rFonts w:asciiTheme="minorHAnsi" w:hAnsiTheme="minorHAnsi" w:cstheme="minorHAnsi"/>
          <w:spacing w:val="-1"/>
          <w:w w:val="97"/>
        </w:rPr>
        <w:t>Závod je pořádán jako přátelský. Srdečně vás zveme.</w:t>
      </w:r>
    </w:p>
    <w:p w14:paraId="7AA2501B" w14:textId="6D13F42C" w:rsidR="006C6360" w:rsidRDefault="006C6360" w:rsidP="006C6360">
      <w:pPr>
        <w:pStyle w:val="Zkladntext"/>
        <w:spacing w:before="4" w:line="244" w:lineRule="auto"/>
        <w:ind w:left="153"/>
        <w:jc w:val="center"/>
        <w:rPr>
          <w:rFonts w:asciiTheme="minorHAnsi" w:hAnsiTheme="minorHAnsi" w:cstheme="minorHAnsi"/>
          <w:spacing w:val="-1"/>
          <w:w w:val="97"/>
        </w:rPr>
      </w:pPr>
      <w:r>
        <w:rPr>
          <w:rFonts w:asciiTheme="minorHAnsi" w:hAnsiTheme="minorHAnsi" w:cstheme="minorHAnsi"/>
          <w:spacing w:val="-1"/>
          <w:w w:val="97"/>
        </w:rPr>
        <w:t>Za TJ Sokol Praha Královské Vinohrady</w:t>
      </w:r>
    </w:p>
    <w:p w14:paraId="5B857D62" w14:textId="7B8E3BB4" w:rsidR="000A5255" w:rsidRDefault="004A25A6" w:rsidP="00DF2D35">
      <w:pPr>
        <w:pStyle w:val="Zkladntext"/>
        <w:spacing w:before="4" w:line="244" w:lineRule="auto"/>
        <w:ind w:left="153"/>
        <w:jc w:val="center"/>
        <w:rPr>
          <w:rFonts w:asciiTheme="minorHAnsi" w:hAnsiTheme="minorHAnsi" w:cstheme="minorHAnsi"/>
          <w:spacing w:val="-1"/>
          <w:w w:val="97"/>
        </w:rPr>
      </w:pPr>
      <w:r>
        <w:rPr>
          <w:noProof/>
        </w:rPr>
        <w:lastRenderedPageBreak/>
        <w:drawing>
          <wp:anchor distT="0" distB="0" distL="0" distR="0" simplePos="0" relativeHeight="2" behindDoc="0" locked="0" layoutInCell="1" allowOverlap="1" wp14:anchorId="1C925BB3" wp14:editId="6B402B50">
            <wp:simplePos x="0" y="0"/>
            <wp:positionH relativeFrom="page">
              <wp:posOffset>798830</wp:posOffset>
            </wp:positionH>
            <wp:positionV relativeFrom="paragraph">
              <wp:posOffset>219710</wp:posOffset>
            </wp:positionV>
            <wp:extent cx="5979160" cy="1139190"/>
            <wp:effectExtent l="0" t="0" r="2540" b="3810"/>
            <wp:wrapTopAndBottom/>
            <wp:docPr id="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9160" cy="1139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C6360">
        <w:rPr>
          <w:rFonts w:asciiTheme="minorHAnsi" w:hAnsiTheme="minorHAnsi" w:cstheme="minorHAnsi"/>
          <w:spacing w:val="-1"/>
          <w:w w:val="97"/>
        </w:rPr>
        <w:t>Drahomíra Michaličová</w:t>
      </w:r>
    </w:p>
    <w:p w14:paraId="572958FB" w14:textId="341A99E2" w:rsidR="00513A07" w:rsidRDefault="00513A07" w:rsidP="00DF2D35">
      <w:pPr>
        <w:pStyle w:val="Zkladntext"/>
        <w:spacing w:before="4" w:line="244" w:lineRule="auto"/>
        <w:ind w:left="153"/>
        <w:jc w:val="center"/>
        <w:rPr>
          <w:sz w:val="20"/>
        </w:rPr>
      </w:pPr>
    </w:p>
    <w:p w14:paraId="2B280852" w14:textId="12C5B3EA" w:rsidR="000A5255" w:rsidRDefault="000A5255">
      <w:pPr>
        <w:pStyle w:val="Zkladntext"/>
        <w:spacing w:before="8"/>
        <w:rPr>
          <w:sz w:val="23"/>
        </w:rPr>
      </w:pPr>
    </w:p>
    <w:p w14:paraId="3E7691D6" w14:textId="77777777" w:rsidR="00057E3C" w:rsidRPr="00970065" w:rsidRDefault="00057E3C" w:rsidP="00057E3C">
      <w:pPr>
        <w:jc w:val="center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970065">
        <w:rPr>
          <w:rFonts w:asciiTheme="minorHAnsi" w:hAnsiTheme="minorHAnsi" w:cstheme="minorHAnsi"/>
          <w:color w:val="000000" w:themeColor="text1"/>
          <w:sz w:val="28"/>
          <w:szCs w:val="28"/>
        </w:rPr>
        <w:t>Přihláška na Vinohradský pohár 29.10.2023</w:t>
      </w:r>
    </w:p>
    <w:p w14:paraId="65C59BE0" w14:textId="77777777" w:rsidR="00057E3C" w:rsidRPr="00970065" w:rsidRDefault="00057E3C" w:rsidP="00057E3C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970065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970065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970065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</w:p>
    <w:tbl>
      <w:tblPr>
        <w:tblW w:w="961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3512"/>
        <w:gridCol w:w="3512"/>
      </w:tblGrid>
      <w:tr w:rsidR="00057E3C" w:rsidRPr="00970065" w14:paraId="022A6770" w14:textId="77777777" w:rsidTr="00360F7B">
        <w:trPr>
          <w:trHeight w:hRule="exact" w:val="340"/>
        </w:trPr>
        <w:tc>
          <w:tcPr>
            <w:tcW w:w="2665" w:type="dxa"/>
            <w:vAlign w:val="center"/>
          </w:tcPr>
          <w:p w14:paraId="68F9D81C" w14:textId="77777777" w:rsidR="00057E3C" w:rsidRPr="00970065" w:rsidRDefault="00057E3C" w:rsidP="00360F7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70065">
              <w:rPr>
                <w:rFonts w:asciiTheme="minorHAnsi" w:hAnsiTheme="minorHAnsi" w:cstheme="minorHAnsi"/>
                <w:sz w:val="24"/>
                <w:szCs w:val="24"/>
              </w:rPr>
              <w:t>Oddíl:</w:t>
            </w:r>
          </w:p>
        </w:tc>
        <w:tc>
          <w:tcPr>
            <w:tcW w:w="7380" w:type="dxa"/>
            <w:gridSpan w:val="2"/>
            <w:vAlign w:val="center"/>
          </w:tcPr>
          <w:p w14:paraId="53E48E0D" w14:textId="77777777" w:rsidR="00057E3C" w:rsidRPr="00970065" w:rsidRDefault="00057E3C" w:rsidP="00360F7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057E3C" w:rsidRPr="00970065" w14:paraId="51121C98" w14:textId="77777777" w:rsidTr="00360F7B">
        <w:trPr>
          <w:trHeight w:hRule="exact" w:val="340"/>
        </w:trPr>
        <w:tc>
          <w:tcPr>
            <w:tcW w:w="2665" w:type="dxa"/>
            <w:vAlign w:val="center"/>
          </w:tcPr>
          <w:p w14:paraId="2FCED794" w14:textId="77777777" w:rsidR="00057E3C" w:rsidRPr="00970065" w:rsidRDefault="00057E3C" w:rsidP="00360F7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70065">
              <w:rPr>
                <w:rFonts w:asciiTheme="minorHAnsi" w:hAnsiTheme="minorHAnsi" w:cstheme="minorHAnsi"/>
                <w:sz w:val="24"/>
                <w:szCs w:val="24"/>
              </w:rPr>
              <w:t>Adresa:</w:t>
            </w:r>
          </w:p>
        </w:tc>
        <w:tc>
          <w:tcPr>
            <w:tcW w:w="7380" w:type="dxa"/>
            <w:gridSpan w:val="2"/>
            <w:vAlign w:val="center"/>
          </w:tcPr>
          <w:p w14:paraId="2D3122D5" w14:textId="77777777" w:rsidR="00057E3C" w:rsidRPr="00970065" w:rsidRDefault="00057E3C" w:rsidP="00360F7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57E3C" w:rsidRPr="00970065" w14:paraId="7BA4A098" w14:textId="77777777" w:rsidTr="00360F7B">
        <w:trPr>
          <w:trHeight w:hRule="exact" w:val="340"/>
        </w:trPr>
        <w:tc>
          <w:tcPr>
            <w:tcW w:w="2665" w:type="dxa"/>
            <w:vAlign w:val="center"/>
          </w:tcPr>
          <w:p w14:paraId="3EDFDD8B" w14:textId="77777777" w:rsidR="00057E3C" w:rsidRPr="00970065" w:rsidRDefault="00057E3C" w:rsidP="00360F7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70065">
              <w:rPr>
                <w:rFonts w:asciiTheme="minorHAnsi" w:hAnsiTheme="minorHAnsi" w:cstheme="minorHAnsi"/>
                <w:sz w:val="24"/>
                <w:szCs w:val="24"/>
              </w:rPr>
              <w:t>Kontaktní osoba:</w:t>
            </w:r>
          </w:p>
        </w:tc>
        <w:tc>
          <w:tcPr>
            <w:tcW w:w="7380" w:type="dxa"/>
            <w:gridSpan w:val="2"/>
            <w:vAlign w:val="center"/>
          </w:tcPr>
          <w:p w14:paraId="2D42EDAC" w14:textId="77777777" w:rsidR="00057E3C" w:rsidRPr="00970065" w:rsidRDefault="00057E3C" w:rsidP="00360F7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57E3C" w:rsidRPr="00970065" w14:paraId="54374F62" w14:textId="77777777" w:rsidTr="00360F7B">
        <w:trPr>
          <w:trHeight w:hRule="exact" w:val="340"/>
        </w:trPr>
        <w:tc>
          <w:tcPr>
            <w:tcW w:w="2665" w:type="dxa"/>
            <w:vAlign w:val="center"/>
          </w:tcPr>
          <w:p w14:paraId="75B1E180" w14:textId="77777777" w:rsidR="00057E3C" w:rsidRPr="00970065" w:rsidRDefault="00057E3C" w:rsidP="00360F7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70065">
              <w:rPr>
                <w:rFonts w:asciiTheme="minorHAnsi" w:hAnsiTheme="minorHAnsi" w:cstheme="minorHAnsi"/>
                <w:sz w:val="24"/>
                <w:szCs w:val="24"/>
              </w:rPr>
              <w:t>Telefon:</w:t>
            </w:r>
          </w:p>
        </w:tc>
        <w:tc>
          <w:tcPr>
            <w:tcW w:w="7380" w:type="dxa"/>
            <w:gridSpan w:val="2"/>
            <w:vAlign w:val="center"/>
          </w:tcPr>
          <w:p w14:paraId="4424D61F" w14:textId="77777777" w:rsidR="00057E3C" w:rsidRPr="00970065" w:rsidRDefault="00057E3C" w:rsidP="00360F7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57E3C" w:rsidRPr="00970065" w14:paraId="5C282E95" w14:textId="77777777" w:rsidTr="00360F7B">
        <w:trPr>
          <w:trHeight w:hRule="exact" w:val="340"/>
        </w:trPr>
        <w:tc>
          <w:tcPr>
            <w:tcW w:w="2665" w:type="dxa"/>
            <w:vAlign w:val="center"/>
          </w:tcPr>
          <w:p w14:paraId="68ED408F" w14:textId="77777777" w:rsidR="00057E3C" w:rsidRPr="00970065" w:rsidRDefault="00057E3C" w:rsidP="00360F7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70065">
              <w:rPr>
                <w:rFonts w:asciiTheme="minorHAnsi" w:hAnsiTheme="minorHAnsi" w:cstheme="minorHAnsi"/>
                <w:sz w:val="24"/>
                <w:szCs w:val="24"/>
              </w:rPr>
              <w:t>E-mail:</w:t>
            </w:r>
          </w:p>
        </w:tc>
        <w:tc>
          <w:tcPr>
            <w:tcW w:w="7380" w:type="dxa"/>
            <w:gridSpan w:val="2"/>
            <w:vAlign w:val="center"/>
          </w:tcPr>
          <w:p w14:paraId="70D2A59B" w14:textId="77777777" w:rsidR="00057E3C" w:rsidRPr="00970065" w:rsidRDefault="00057E3C" w:rsidP="00360F7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57E3C" w:rsidRPr="00970065" w14:paraId="104407C7" w14:textId="77777777" w:rsidTr="00360F7B">
        <w:trPr>
          <w:trHeight w:hRule="exact" w:val="340"/>
        </w:trPr>
        <w:tc>
          <w:tcPr>
            <w:tcW w:w="2665" w:type="dxa"/>
            <w:vAlign w:val="center"/>
          </w:tcPr>
          <w:p w14:paraId="0C8FECF6" w14:textId="77777777" w:rsidR="00057E3C" w:rsidRPr="00970065" w:rsidRDefault="00057E3C" w:rsidP="00360F7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70065">
              <w:rPr>
                <w:rFonts w:asciiTheme="minorHAnsi" w:hAnsiTheme="minorHAnsi" w:cstheme="minorHAnsi"/>
                <w:sz w:val="24"/>
                <w:szCs w:val="24"/>
              </w:rPr>
              <w:t>Rozhodčí:</w:t>
            </w:r>
          </w:p>
        </w:tc>
        <w:tc>
          <w:tcPr>
            <w:tcW w:w="3690" w:type="dxa"/>
            <w:vAlign w:val="center"/>
          </w:tcPr>
          <w:p w14:paraId="08826340" w14:textId="77777777" w:rsidR="00057E3C" w:rsidRPr="00970065" w:rsidRDefault="00057E3C" w:rsidP="00360F7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70065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3690" w:type="dxa"/>
            <w:vAlign w:val="center"/>
          </w:tcPr>
          <w:p w14:paraId="0D26457A" w14:textId="77777777" w:rsidR="00057E3C" w:rsidRPr="00970065" w:rsidRDefault="00057E3C" w:rsidP="00360F7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70065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</w:tr>
      <w:tr w:rsidR="00057E3C" w:rsidRPr="00970065" w14:paraId="2C707786" w14:textId="77777777" w:rsidTr="00360F7B">
        <w:trPr>
          <w:trHeight w:hRule="exact" w:val="358"/>
        </w:trPr>
        <w:tc>
          <w:tcPr>
            <w:tcW w:w="2665" w:type="dxa"/>
            <w:vAlign w:val="center"/>
          </w:tcPr>
          <w:p w14:paraId="1CEB2873" w14:textId="77777777" w:rsidR="00057E3C" w:rsidRPr="00970065" w:rsidRDefault="00057E3C" w:rsidP="00360F7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70065">
              <w:rPr>
                <w:rFonts w:asciiTheme="minorHAnsi" w:hAnsiTheme="minorHAnsi" w:cstheme="minorHAnsi"/>
                <w:sz w:val="24"/>
                <w:szCs w:val="24"/>
              </w:rPr>
              <w:t>Kvalifikace rozhodčí:</w:t>
            </w:r>
          </w:p>
        </w:tc>
        <w:tc>
          <w:tcPr>
            <w:tcW w:w="3690" w:type="dxa"/>
            <w:vAlign w:val="center"/>
          </w:tcPr>
          <w:p w14:paraId="047B7E60" w14:textId="77777777" w:rsidR="00057E3C" w:rsidRPr="00970065" w:rsidRDefault="00057E3C" w:rsidP="00360F7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90" w:type="dxa"/>
            <w:vAlign w:val="center"/>
          </w:tcPr>
          <w:p w14:paraId="10ABDE01" w14:textId="77777777" w:rsidR="00057E3C" w:rsidRPr="00970065" w:rsidRDefault="00057E3C" w:rsidP="00360F7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1A61B21" w14:textId="77777777" w:rsidR="00057E3C" w:rsidRDefault="00057E3C" w:rsidP="00057E3C">
      <w:pPr>
        <w:ind w:firstLine="708"/>
        <w:rPr>
          <w:rFonts w:asciiTheme="minorHAnsi" w:hAnsiTheme="minorHAnsi" w:cstheme="minorHAnsi"/>
          <w:b/>
          <w:bCs/>
          <w:sz w:val="24"/>
          <w:szCs w:val="24"/>
        </w:rPr>
      </w:pPr>
    </w:p>
    <w:p w14:paraId="0C6BBDD3" w14:textId="77777777" w:rsidR="00057E3C" w:rsidRPr="00970065" w:rsidRDefault="00057E3C" w:rsidP="00057E3C">
      <w:pPr>
        <w:ind w:firstLine="708"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W w:w="9610" w:type="dxa"/>
        <w:tblBorders>
          <w:top w:val="single" w:sz="18" w:space="0" w:color="auto"/>
          <w:left w:val="single" w:sz="18" w:space="0" w:color="auto"/>
          <w:bottom w:val="single" w:sz="4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2"/>
        <w:gridCol w:w="5040"/>
        <w:gridCol w:w="1978"/>
      </w:tblGrid>
      <w:tr w:rsidR="00057E3C" w:rsidRPr="00970065" w14:paraId="12BC0438" w14:textId="77777777" w:rsidTr="00360F7B">
        <w:trPr>
          <w:trHeight w:hRule="exact" w:val="397"/>
        </w:trPr>
        <w:tc>
          <w:tcPr>
            <w:tcW w:w="2592" w:type="dxa"/>
            <w:vAlign w:val="center"/>
          </w:tcPr>
          <w:p w14:paraId="1C5DEC72" w14:textId="77777777" w:rsidR="00057E3C" w:rsidRPr="00970065" w:rsidRDefault="00057E3C" w:rsidP="00360F7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70065">
              <w:rPr>
                <w:rFonts w:asciiTheme="minorHAnsi" w:hAnsiTheme="minorHAnsi" w:cstheme="minorHAnsi"/>
                <w:sz w:val="24"/>
                <w:szCs w:val="24"/>
              </w:rPr>
              <w:t>Kategorie:</w:t>
            </w:r>
          </w:p>
        </w:tc>
        <w:tc>
          <w:tcPr>
            <w:tcW w:w="7018" w:type="dxa"/>
            <w:gridSpan w:val="2"/>
            <w:vAlign w:val="center"/>
          </w:tcPr>
          <w:p w14:paraId="5A448C02" w14:textId="77777777" w:rsidR="00057E3C" w:rsidRPr="00970065" w:rsidRDefault="00057E3C" w:rsidP="00360F7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057E3C" w:rsidRPr="00970065" w14:paraId="47EC74E5" w14:textId="77777777" w:rsidTr="00360F7B">
        <w:trPr>
          <w:trHeight w:hRule="exact" w:val="397"/>
        </w:trPr>
        <w:tc>
          <w:tcPr>
            <w:tcW w:w="2592" w:type="dxa"/>
            <w:vAlign w:val="center"/>
          </w:tcPr>
          <w:p w14:paraId="51FA8380" w14:textId="77777777" w:rsidR="00057E3C" w:rsidRPr="00970065" w:rsidRDefault="00057E3C" w:rsidP="00360F7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70065">
              <w:rPr>
                <w:rFonts w:asciiTheme="minorHAnsi" w:hAnsiTheme="minorHAnsi" w:cstheme="minorHAnsi"/>
                <w:sz w:val="24"/>
                <w:szCs w:val="24"/>
              </w:rPr>
              <w:t>popř. název skladby:</w:t>
            </w:r>
          </w:p>
        </w:tc>
        <w:tc>
          <w:tcPr>
            <w:tcW w:w="7018" w:type="dxa"/>
            <w:gridSpan w:val="2"/>
            <w:vAlign w:val="center"/>
          </w:tcPr>
          <w:p w14:paraId="1293B752" w14:textId="77777777" w:rsidR="00057E3C" w:rsidRPr="00970065" w:rsidRDefault="00057E3C" w:rsidP="00360F7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057E3C" w:rsidRPr="00970065" w14:paraId="37629BCE" w14:textId="77777777" w:rsidTr="00360F7B">
        <w:tblPrEx>
          <w:tblBorders>
            <w:top w:val="single" w:sz="4" w:space="0" w:color="auto"/>
            <w:bottom w:val="single" w:sz="18" w:space="0" w:color="auto"/>
          </w:tblBorders>
        </w:tblPrEx>
        <w:trPr>
          <w:trHeight w:hRule="exact" w:val="340"/>
        </w:trPr>
        <w:tc>
          <w:tcPr>
            <w:tcW w:w="7632" w:type="dxa"/>
            <w:gridSpan w:val="2"/>
            <w:vAlign w:val="center"/>
          </w:tcPr>
          <w:p w14:paraId="554D4032" w14:textId="77777777" w:rsidR="00057E3C" w:rsidRPr="00970065" w:rsidRDefault="00057E3C" w:rsidP="00360F7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70065">
              <w:rPr>
                <w:rFonts w:asciiTheme="minorHAnsi" w:hAnsiTheme="minorHAnsi" w:cstheme="minorHAnsi"/>
                <w:sz w:val="24"/>
                <w:szCs w:val="24"/>
              </w:rPr>
              <w:t>Jméno a příjmení závodnice (popř. náhradnice):</w:t>
            </w:r>
          </w:p>
        </w:tc>
        <w:tc>
          <w:tcPr>
            <w:tcW w:w="1978" w:type="dxa"/>
            <w:vAlign w:val="center"/>
          </w:tcPr>
          <w:p w14:paraId="0FA49130" w14:textId="77777777" w:rsidR="00057E3C" w:rsidRPr="00970065" w:rsidRDefault="00057E3C" w:rsidP="00360F7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70065">
              <w:rPr>
                <w:rFonts w:asciiTheme="minorHAnsi" w:hAnsiTheme="minorHAnsi" w:cstheme="minorHAnsi"/>
                <w:sz w:val="24"/>
                <w:szCs w:val="24"/>
              </w:rPr>
              <w:t>Ročník narození:</w:t>
            </w:r>
          </w:p>
        </w:tc>
      </w:tr>
      <w:tr w:rsidR="00057E3C" w:rsidRPr="00970065" w14:paraId="5C503FEF" w14:textId="77777777" w:rsidTr="00360F7B">
        <w:tblPrEx>
          <w:tblBorders>
            <w:top w:val="single" w:sz="4" w:space="0" w:color="auto"/>
            <w:bottom w:val="single" w:sz="18" w:space="0" w:color="auto"/>
          </w:tblBorders>
        </w:tblPrEx>
        <w:trPr>
          <w:trHeight w:hRule="exact" w:val="340"/>
        </w:trPr>
        <w:tc>
          <w:tcPr>
            <w:tcW w:w="7632" w:type="dxa"/>
            <w:gridSpan w:val="2"/>
            <w:vAlign w:val="center"/>
          </w:tcPr>
          <w:p w14:paraId="5CFFFE9B" w14:textId="77777777" w:rsidR="00057E3C" w:rsidRPr="00970065" w:rsidRDefault="00057E3C" w:rsidP="00360F7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70065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1978" w:type="dxa"/>
            <w:vAlign w:val="center"/>
          </w:tcPr>
          <w:p w14:paraId="63D7792B" w14:textId="77777777" w:rsidR="00057E3C" w:rsidRPr="00970065" w:rsidRDefault="00057E3C" w:rsidP="00360F7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57E3C" w:rsidRPr="00970065" w14:paraId="68467C7C" w14:textId="77777777" w:rsidTr="00360F7B">
        <w:tblPrEx>
          <w:tblBorders>
            <w:top w:val="single" w:sz="4" w:space="0" w:color="auto"/>
            <w:bottom w:val="single" w:sz="18" w:space="0" w:color="auto"/>
          </w:tblBorders>
        </w:tblPrEx>
        <w:trPr>
          <w:trHeight w:hRule="exact" w:val="340"/>
        </w:trPr>
        <w:tc>
          <w:tcPr>
            <w:tcW w:w="7632" w:type="dxa"/>
            <w:gridSpan w:val="2"/>
            <w:vAlign w:val="center"/>
          </w:tcPr>
          <w:p w14:paraId="0DB1A173" w14:textId="77777777" w:rsidR="00057E3C" w:rsidRPr="00970065" w:rsidRDefault="00057E3C" w:rsidP="00360F7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70065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1978" w:type="dxa"/>
            <w:vAlign w:val="center"/>
          </w:tcPr>
          <w:p w14:paraId="728B6249" w14:textId="77777777" w:rsidR="00057E3C" w:rsidRPr="00970065" w:rsidRDefault="00057E3C" w:rsidP="00360F7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057E3C" w:rsidRPr="00970065" w14:paraId="7A0C5C93" w14:textId="77777777" w:rsidTr="00360F7B">
        <w:tblPrEx>
          <w:tblBorders>
            <w:top w:val="single" w:sz="4" w:space="0" w:color="auto"/>
            <w:bottom w:val="single" w:sz="18" w:space="0" w:color="auto"/>
          </w:tblBorders>
        </w:tblPrEx>
        <w:trPr>
          <w:trHeight w:hRule="exact" w:val="340"/>
        </w:trPr>
        <w:tc>
          <w:tcPr>
            <w:tcW w:w="7632" w:type="dxa"/>
            <w:gridSpan w:val="2"/>
            <w:vAlign w:val="center"/>
          </w:tcPr>
          <w:p w14:paraId="73228586" w14:textId="77777777" w:rsidR="00057E3C" w:rsidRPr="00970065" w:rsidRDefault="00057E3C" w:rsidP="00360F7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70065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1978" w:type="dxa"/>
            <w:vAlign w:val="center"/>
          </w:tcPr>
          <w:p w14:paraId="0E6955C7" w14:textId="77777777" w:rsidR="00057E3C" w:rsidRPr="00970065" w:rsidRDefault="00057E3C" w:rsidP="00360F7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057E3C" w:rsidRPr="00970065" w14:paraId="188F499E" w14:textId="77777777" w:rsidTr="00360F7B">
        <w:tblPrEx>
          <w:tblBorders>
            <w:top w:val="single" w:sz="4" w:space="0" w:color="auto"/>
            <w:bottom w:val="single" w:sz="18" w:space="0" w:color="auto"/>
          </w:tblBorders>
        </w:tblPrEx>
        <w:trPr>
          <w:trHeight w:hRule="exact" w:val="340"/>
        </w:trPr>
        <w:tc>
          <w:tcPr>
            <w:tcW w:w="7632" w:type="dxa"/>
            <w:gridSpan w:val="2"/>
            <w:vAlign w:val="center"/>
          </w:tcPr>
          <w:p w14:paraId="474876D4" w14:textId="77777777" w:rsidR="00057E3C" w:rsidRPr="00970065" w:rsidRDefault="00057E3C" w:rsidP="00360F7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70065"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1978" w:type="dxa"/>
            <w:vAlign w:val="center"/>
          </w:tcPr>
          <w:p w14:paraId="42036D92" w14:textId="77777777" w:rsidR="00057E3C" w:rsidRPr="00970065" w:rsidRDefault="00057E3C" w:rsidP="00360F7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057E3C" w:rsidRPr="00970065" w14:paraId="351DBB37" w14:textId="77777777" w:rsidTr="00360F7B">
        <w:tblPrEx>
          <w:tblBorders>
            <w:top w:val="single" w:sz="4" w:space="0" w:color="auto"/>
            <w:bottom w:val="single" w:sz="18" w:space="0" w:color="auto"/>
          </w:tblBorders>
        </w:tblPrEx>
        <w:trPr>
          <w:trHeight w:hRule="exact" w:val="340"/>
        </w:trPr>
        <w:tc>
          <w:tcPr>
            <w:tcW w:w="7632" w:type="dxa"/>
            <w:gridSpan w:val="2"/>
            <w:vAlign w:val="center"/>
          </w:tcPr>
          <w:p w14:paraId="4C07E221" w14:textId="77777777" w:rsidR="00057E3C" w:rsidRPr="00970065" w:rsidRDefault="00057E3C" w:rsidP="00360F7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70065">
              <w:rPr>
                <w:rFonts w:asciiTheme="minorHAnsi" w:hAnsiTheme="minorHAnsi" w:cstheme="minorHAnsi"/>
                <w:sz w:val="24"/>
                <w:szCs w:val="24"/>
              </w:rPr>
              <w:t>5. / N.</w:t>
            </w:r>
          </w:p>
        </w:tc>
        <w:tc>
          <w:tcPr>
            <w:tcW w:w="1978" w:type="dxa"/>
            <w:vAlign w:val="center"/>
          </w:tcPr>
          <w:p w14:paraId="657ADA83" w14:textId="77777777" w:rsidR="00057E3C" w:rsidRPr="00970065" w:rsidRDefault="00057E3C" w:rsidP="00360F7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057E3C" w:rsidRPr="00970065" w14:paraId="07C33410" w14:textId="77777777" w:rsidTr="00360F7B">
        <w:tblPrEx>
          <w:tblBorders>
            <w:top w:val="single" w:sz="4" w:space="0" w:color="auto"/>
            <w:bottom w:val="single" w:sz="18" w:space="0" w:color="auto"/>
          </w:tblBorders>
        </w:tblPrEx>
        <w:trPr>
          <w:trHeight w:hRule="exact" w:val="340"/>
        </w:trPr>
        <w:tc>
          <w:tcPr>
            <w:tcW w:w="7632" w:type="dxa"/>
            <w:gridSpan w:val="2"/>
            <w:vAlign w:val="center"/>
          </w:tcPr>
          <w:p w14:paraId="50A40ED6" w14:textId="77777777" w:rsidR="00057E3C" w:rsidRPr="00970065" w:rsidRDefault="00057E3C" w:rsidP="00360F7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70065">
              <w:rPr>
                <w:rFonts w:asciiTheme="minorHAnsi" w:hAnsiTheme="minorHAnsi" w:cstheme="minorHAnsi"/>
                <w:sz w:val="24"/>
                <w:szCs w:val="24"/>
              </w:rPr>
              <w:t>6. / N.</w:t>
            </w:r>
          </w:p>
        </w:tc>
        <w:tc>
          <w:tcPr>
            <w:tcW w:w="1978" w:type="dxa"/>
            <w:vAlign w:val="center"/>
          </w:tcPr>
          <w:p w14:paraId="40DA0A20" w14:textId="77777777" w:rsidR="00057E3C" w:rsidRPr="00970065" w:rsidRDefault="00057E3C" w:rsidP="00360F7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057E3C" w:rsidRPr="00970065" w14:paraId="31B27469" w14:textId="77777777" w:rsidTr="00360F7B">
        <w:tblPrEx>
          <w:tblBorders>
            <w:top w:val="single" w:sz="4" w:space="0" w:color="auto"/>
            <w:bottom w:val="single" w:sz="18" w:space="0" w:color="auto"/>
          </w:tblBorders>
        </w:tblPrEx>
        <w:trPr>
          <w:trHeight w:hRule="exact" w:val="340"/>
        </w:trPr>
        <w:tc>
          <w:tcPr>
            <w:tcW w:w="7632" w:type="dxa"/>
            <w:gridSpan w:val="2"/>
            <w:vAlign w:val="center"/>
          </w:tcPr>
          <w:p w14:paraId="66B0F365" w14:textId="77777777" w:rsidR="00057E3C" w:rsidRPr="00970065" w:rsidRDefault="00057E3C" w:rsidP="00360F7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70065">
              <w:rPr>
                <w:rFonts w:asciiTheme="minorHAnsi" w:hAnsiTheme="minorHAnsi" w:cstheme="minorHAnsi"/>
                <w:sz w:val="24"/>
                <w:szCs w:val="24"/>
              </w:rPr>
              <w:t>N.</w:t>
            </w:r>
          </w:p>
        </w:tc>
        <w:tc>
          <w:tcPr>
            <w:tcW w:w="1978" w:type="dxa"/>
            <w:vAlign w:val="center"/>
          </w:tcPr>
          <w:p w14:paraId="2D7662A1" w14:textId="77777777" w:rsidR="00057E3C" w:rsidRPr="00970065" w:rsidRDefault="00057E3C" w:rsidP="00360F7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2628A348" w14:textId="77777777" w:rsidR="00057E3C" w:rsidRPr="00CE3086" w:rsidRDefault="00057E3C" w:rsidP="00057E3C">
      <w:pPr>
        <w:pStyle w:val="Zkladntext"/>
        <w:spacing w:before="8"/>
        <w:rPr>
          <w:rFonts w:asciiTheme="minorHAnsi" w:hAnsiTheme="minorHAnsi" w:cstheme="minorHAnsi"/>
          <w:b/>
          <w:bCs/>
          <w:sz w:val="36"/>
          <w:szCs w:val="36"/>
        </w:rPr>
      </w:pPr>
    </w:p>
    <w:tbl>
      <w:tblPr>
        <w:tblW w:w="9610" w:type="dxa"/>
        <w:tblBorders>
          <w:top w:val="single" w:sz="18" w:space="0" w:color="auto"/>
          <w:left w:val="single" w:sz="18" w:space="0" w:color="auto"/>
          <w:bottom w:val="single" w:sz="4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2"/>
        <w:gridCol w:w="5040"/>
        <w:gridCol w:w="1978"/>
      </w:tblGrid>
      <w:tr w:rsidR="00057E3C" w:rsidRPr="00970065" w14:paraId="19A6D016" w14:textId="77777777" w:rsidTr="00360F7B">
        <w:trPr>
          <w:trHeight w:hRule="exact" w:val="397"/>
        </w:trPr>
        <w:tc>
          <w:tcPr>
            <w:tcW w:w="2592" w:type="dxa"/>
            <w:vAlign w:val="center"/>
          </w:tcPr>
          <w:p w14:paraId="000CD169" w14:textId="77777777" w:rsidR="00057E3C" w:rsidRPr="00970065" w:rsidRDefault="00057E3C" w:rsidP="00360F7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70065">
              <w:rPr>
                <w:rFonts w:asciiTheme="minorHAnsi" w:hAnsiTheme="minorHAnsi" w:cstheme="minorHAnsi"/>
                <w:sz w:val="24"/>
                <w:szCs w:val="24"/>
              </w:rPr>
              <w:t>Kategorie:</w:t>
            </w:r>
          </w:p>
        </w:tc>
        <w:tc>
          <w:tcPr>
            <w:tcW w:w="7018" w:type="dxa"/>
            <w:gridSpan w:val="2"/>
            <w:vAlign w:val="center"/>
          </w:tcPr>
          <w:p w14:paraId="06CA4ADE" w14:textId="77777777" w:rsidR="00057E3C" w:rsidRPr="00970065" w:rsidRDefault="00057E3C" w:rsidP="00360F7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057E3C" w:rsidRPr="00970065" w14:paraId="40E7659C" w14:textId="77777777" w:rsidTr="00360F7B">
        <w:trPr>
          <w:trHeight w:hRule="exact" w:val="397"/>
        </w:trPr>
        <w:tc>
          <w:tcPr>
            <w:tcW w:w="2592" w:type="dxa"/>
            <w:vAlign w:val="center"/>
          </w:tcPr>
          <w:p w14:paraId="2F89AE49" w14:textId="77777777" w:rsidR="00057E3C" w:rsidRPr="00970065" w:rsidRDefault="00057E3C" w:rsidP="00360F7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70065">
              <w:rPr>
                <w:rFonts w:asciiTheme="minorHAnsi" w:hAnsiTheme="minorHAnsi" w:cstheme="minorHAnsi"/>
                <w:sz w:val="24"/>
                <w:szCs w:val="24"/>
              </w:rPr>
              <w:t>popř. název skladby:</w:t>
            </w:r>
          </w:p>
        </w:tc>
        <w:tc>
          <w:tcPr>
            <w:tcW w:w="7018" w:type="dxa"/>
            <w:gridSpan w:val="2"/>
            <w:vAlign w:val="center"/>
          </w:tcPr>
          <w:p w14:paraId="4FEFE314" w14:textId="77777777" w:rsidR="00057E3C" w:rsidRPr="00970065" w:rsidRDefault="00057E3C" w:rsidP="00360F7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057E3C" w:rsidRPr="00970065" w14:paraId="4E15CE52" w14:textId="77777777" w:rsidTr="00360F7B">
        <w:tblPrEx>
          <w:tblBorders>
            <w:top w:val="single" w:sz="4" w:space="0" w:color="auto"/>
            <w:bottom w:val="single" w:sz="18" w:space="0" w:color="auto"/>
          </w:tblBorders>
        </w:tblPrEx>
        <w:trPr>
          <w:trHeight w:hRule="exact" w:val="340"/>
        </w:trPr>
        <w:tc>
          <w:tcPr>
            <w:tcW w:w="7632" w:type="dxa"/>
            <w:gridSpan w:val="2"/>
            <w:vAlign w:val="center"/>
          </w:tcPr>
          <w:p w14:paraId="0831E85E" w14:textId="77777777" w:rsidR="00057E3C" w:rsidRPr="00970065" w:rsidRDefault="00057E3C" w:rsidP="00360F7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70065">
              <w:rPr>
                <w:rFonts w:asciiTheme="minorHAnsi" w:hAnsiTheme="minorHAnsi" w:cstheme="minorHAnsi"/>
                <w:sz w:val="24"/>
                <w:szCs w:val="24"/>
              </w:rPr>
              <w:t>Jméno a příjmení závodnice (popř. náhradnice):</w:t>
            </w:r>
          </w:p>
        </w:tc>
        <w:tc>
          <w:tcPr>
            <w:tcW w:w="1978" w:type="dxa"/>
            <w:vAlign w:val="center"/>
          </w:tcPr>
          <w:p w14:paraId="7DAC17B1" w14:textId="77777777" w:rsidR="00057E3C" w:rsidRPr="00970065" w:rsidRDefault="00057E3C" w:rsidP="00360F7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70065">
              <w:rPr>
                <w:rFonts w:asciiTheme="minorHAnsi" w:hAnsiTheme="minorHAnsi" w:cstheme="minorHAnsi"/>
                <w:sz w:val="24"/>
                <w:szCs w:val="24"/>
              </w:rPr>
              <w:t>Ročník narození:</w:t>
            </w:r>
          </w:p>
        </w:tc>
      </w:tr>
      <w:tr w:rsidR="00057E3C" w:rsidRPr="00970065" w14:paraId="0010A11B" w14:textId="77777777" w:rsidTr="00360F7B">
        <w:tblPrEx>
          <w:tblBorders>
            <w:top w:val="single" w:sz="4" w:space="0" w:color="auto"/>
            <w:bottom w:val="single" w:sz="18" w:space="0" w:color="auto"/>
          </w:tblBorders>
        </w:tblPrEx>
        <w:trPr>
          <w:trHeight w:hRule="exact" w:val="340"/>
        </w:trPr>
        <w:tc>
          <w:tcPr>
            <w:tcW w:w="7632" w:type="dxa"/>
            <w:gridSpan w:val="2"/>
            <w:vAlign w:val="center"/>
          </w:tcPr>
          <w:p w14:paraId="359904B8" w14:textId="77777777" w:rsidR="00057E3C" w:rsidRPr="00970065" w:rsidRDefault="00057E3C" w:rsidP="00360F7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70065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1978" w:type="dxa"/>
            <w:vAlign w:val="center"/>
          </w:tcPr>
          <w:p w14:paraId="4A56D405" w14:textId="77777777" w:rsidR="00057E3C" w:rsidRPr="00970065" w:rsidRDefault="00057E3C" w:rsidP="00360F7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57E3C" w:rsidRPr="00970065" w14:paraId="3ADA06DD" w14:textId="77777777" w:rsidTr="00360F7B">
        <w:tblPrEx>
          <w:tblBorders>
            <w:top w:val="single" w:sz="4" w:space="0" w:color="auto"/>
            <w:bottom w:val="single" w:sz="18" w:space="0" w:color="auto"/>
          </w:tblBorders>
        </w:tblPrEx>
        <w:trPr>
          <w:trHeight w:hRule="exact" w:val="340"/>
        </w:trPr>
        <w:tc>
          <w:tcPr>
            <w:tcW w:w="7632" w:type="dxa"/>
            <w:gridSpan w:val="2"/>
            <w:vAlign w:val="center"/>
          </w:tcPr>
          <w:p w14:paraId="190141C2" w14:textId="77777777" w:rsidR="00057E3C" w:rsidRPr="00970065" w:rsidRDefault="00057E3C" w:rsidP="00360F7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70065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1978" w:type="dxa"/>
            <w:vAlign w:val="center"/>
          </w:tcPr>
          <w:p w14:paraId="604464C0" w14:textId="77777777" w:rsidR="00057E3C" w:rsidRPr="00970065" w:rsidRDefault="00057E3C" w:rsidP="00360F7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057E3C" w:rsidRPr="00970065" w14:paraId="710FF33C" w14:textId="77777777" w:rsidTr="00360F7B">
        <w:tblPrEx>
          <w:tblBorders>
            <w:top w:val="single" w:sz="4" w:space="0" w:color="auto"/>
            <w:bottom w:val="single" w:sz="18" w:space="0" w:color="auto"/>
          </w:tblBorders>
        </w:tblPrEx>
        <w:trPr>
          <w:trHeight w:hRule="exact" w:val="340"/>
        </w:trPr>
        <w:tc>
          <w:tcPr>
            <w:tcW w:w="7632" w:type="dxa"/>
            <w:gridSpan w:val="2"/>
            <w:vAlign w:val="center"/>
          </w:tcPr>
          <w:p w14:paraId="5946303D" w14:textId="77777777" w:rsidR="00057E3C" w:rsidRPr="00970065" w:rsidRDefault="00057E3C" w:rsidP="00360F7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70065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1978" w:type="dxa"/>
            <w:vAlign w:val="center"/>
          </w:tcPr>
          <w:p w14:paraId="74B579D6" w14:textId="77777777" w:rsidR="00057E3C" w:rsidRPr="00970065" w:rsidRDefault="00057E3C" w:rsidP="00360F7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057E3C" w:rsidRPr="00970065" w14:paraId="3EFCE8DF" w14:textId="77777777" w:rsidTr="00360F7B">
        <w:tblPrEx>
          <w:tblBorders>
            <w:top w:val="single" w:sz="4" w:space="0" w:color="auto"/>
            <w:bottom w:val="single" w:sz="18" w:space="0" w:color="auto"/>
          </w:tblBorders>
        </w:tblPrEx>
        <w:trPr>
          <w:trHeight w:hRule="exact" w:val="340"/>
        </w:trPr>
        <w:tc>
          <w:tcPr>
            <w:tcW w:w="7632" w:type="dxa"/>
            <w:gridSpan w:val="2"/>
            <w:vAlign w:val="center"/>
          </w:tcPr>
          <w:p w14:paraId="0BF3459A" w14:textId="77777777" w:rsidR="00057E3C" w:rsidRPr="00970065" w:rsidRDefault="00057E3C" w:rsidP="00360F7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70065"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1978" w:type="dxa"/>
            <w:vAlign w:val="center"/>
          </w:tcPr>
          <w:p w14:paraId="0EC1E1B7" w14:textId="77777777" w:rsidR="00057E3C" w:rsidRPr="00970065" w:rsidRDefault="00057E3C" w:rsidP="00360F7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057E3C" w:rsidRPr="00970065" w14:paraId="4411C4A0" w14:textId="77777777" w:rsidTr="00360F7B">
        <w:tblPrEx>
          <w:tblBorders>
            <w:top w:val="single" w:sz="4" w:space="0" w:color="auto"/>
            <w:bottom w:val="single" w:sz="18" w:space="0" w:color="auto"/>
          </w:tblBorders>
        </w:tblPrEx>
        <w:trPr>
          <w:trHeight w:hRule="exact" w:val="340"/>
        </w:trPr>
        <w:tc>
          <w:tcPr>
            <w:tcW w:w="7632" w:type="dxa"/>
            <w:gridSpan w:val="2"/>
            <w:vAlign w:val="center"/>
          </w:tcPr>
          <w:p w14:paraId="077E801E" w14:textId="77777777" w:rsidR="00057E3C" w:rsidRPr="00970065" w:rsidRDefault="00057E3C" w:rsidP="00360F7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70065">
              <w:rPr>
                <w:rFonts w:asciiTheme="minorHAnsi" w:hAnsiTheme="minorHAnsi" w:cstheme="minorHAnsi"/>
                <w:sz w:val="24"/>
                <w:szCs w:val="24"/>
              </w:rPr>
              <w:t>5. / N.</w:t>
            </w:r>
          </w:p>
        </w:tc>
        <w:tc>
          <w:tcPr>
            <w:tcW w:w="1978" w:type="dxa"/>
            <w:vAlign w:val="center"/>
          </w:tcPr>
          <w:p w14:paraId="1B05AEDB" w14:textId="77777777" w:rsidR="00057E3C" w:rsidRPr="00970065" w:rsidRDefault="00057E3C" w:rsidP="00360F7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057E3C" w:rsidRPr="00970065" w14:paraId="3F3804CE" w14:textId="77777777" w:rsidTr="00360F7B">
        <w:tblPrEx>
          <w:tblBorders>
            <w:top w:val="single" w:sz="4" w:space="0" w:color="auto"/>
            <w:bottom w:val="single" w:sz="18" w:space="0" w:color="auto"/>
          </w:tblBorders>
        </w:tblPrEx>
        <w:trPr>
          <w:trHeight w:hRule="exact" w:val="340"/>
        </w:trPr>
        <w:tc>
          <w:tcPr>
            <w:tcW w:w="7632" w:type="dxa"/>
            <w:gridSpan w:val="2"/>
            <w:vAlign w:val="center"/>
          </w:tcPr>
          <w:p w14:paraId="78B10962" w14:textId="77777777" w:rsidR="00057E3C" w:rsidRPr="00970065" w:rsidRDefault="00057E3C" w:rsidP="00360F7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70065">
              <w:rPr>
                <w:rFonts w:asciiTheme="minorHAnsi" w:hAnsiTheme="minorHAnsi" w:cstheme="minorHAnsi"/>
                <w:sz w:val="24"/>
                <w:szCs w:val="24"/>
              </w:rPr>
              <w:t>6. / N.</w:t>
            </w:r>
          </w:p>
        </w:tc>
        <w:tc>
          <w:tcPr>
            <w:tcW w:w="1978" w:type="dxa"/>
            <w:vAlign w:val="center"/>
          </w:tcPr>
          <w:p w14:paraId="3AC1FDF2" w14:textId="77777777" w:rsidR="00057E3C" w:rsidRPr="00970065" w:rsidRDefault="00057E3C" w:rsidP="00360F7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057E3C" w:rsidRPr="00970065" w14:paraId="1EDF001A" w14:textId="77777777" w:rsidTr="00360F7B">
        <w:tblPrEx>
          <w:tblBorders>
            <w:top w:val="single" w:sz="4" w:space="0" w:color="auto"/>
            <w:bottom w:val="single" w:sz="18" w:space="0" w:color="auto"/>
          </w:tblBorders>
        </w:tblPrEx>
        <w:trPr>
          <w:trHeight w:hRule="exact" w:val="340"/>
        </w:trPr>
        <w:tc>
          <w:tcPr>
            <w:tcW w:w="7632" w:type="dxa"/>
            <w:gridSpan w:val="2"/>
            <w:vAlign w:val="center"/>
          </w:tcPr>
          <w:p w14:paraId="631D2F25" w14:textId="77777777" w:rsidR="00057E3C" w:rsidRPr="00970065" w:rsidRDefault="00057E3C" w:rsidP="00360F7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70065">
              <w:rPr>
                <w:rFonts w:asciiTheme="minorHAnsi" w:hAnsiTheme="minorHAnsi" w:cstheme="minorHAnsi"/>
                <w:sz w:val="24"/>
                <w:szCs w:val="24"/>
              </w:rPr>
              <w:t>N.</w:t>
            </w:r>
          </w:p>
        </w:tc>
        <w:tc>
          <w:tcPr>
            <w:tcW w:w="1978" w:type="dxa"/>
            <w:vAlign w:val="center"/>
          </w:tcPr>
          <w:p w14:paraId="71A69640" w14:textId="77777777" w:rsidR="00057E3C" w:rsidRPr="00970065" w:rsidRDefault="00057E3C" w:rsidP="00360F7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6C1399D1" w14:textId="77777777" w:rsidR="00057E3C" w:rsidRPr="00CE3086" w:rsidRDefault="00057E3C" w:rsidP="00057E3C">
      <w:pPr>
        <w:pStyle w:val="Zkladntext"/>
        <w:spacing w:before="8"/>
        <w:rPr>
          <w:sz w:val="36"/>
          <w:szCs w:val="36"/>
        </w:rPr>
      </w:pPr>
    </w:p>
    <w:tbl>
      <w:tblPr>
        <w:tblW w:w="9610" w:type="dxa"/>
        <w:tblBorders>
          <w:top w:val="single" w:sz="18" w:space="0" w:color="auto"/>
          <w:left w:val="single" w:sz="18" w:space="0" w:color="auto"/>
          <w:bottom w:val="single" w:sz="4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2"/>
        <w:gridCol w:w="5040"/>
        <w:gridCol w:w="1978"/>
      </w:tblGrid>
      <w:tr w:rsidR="00057E3C" w:rsidRPr="00970065" w14:paraId="04251A63" w14:textId="77777777" w:rsidTr="00360F7B">
        <w:trPr>
          <w:trHeight w:hRule="exact" w:val="397"/>
        </w:trPr>
        <w:tc>
          <w:tcPr>
            <w:tcW w:w="2592" w:type="dxa"/>
            <w:vAlign w:val="center"/>
          </w:tcPr>
          <w:p w14:paraId="4700E5DB" w14:textId="77777777" w:rsidR="00057E3C" w:rsidRPr="00970065" w:rsidRDefault="00057E3C" w:rsidP="00360F7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70065">
              <w:rPr>
                <w:rFonts w:asciiTheme="minorHAnsi" w:hAnsiTheme="minorHAnsi" w:cstheme="minorHAnsi"/>
                <w:sz w:val="24"/>
                <w:szCs w:val="24"/>
              </w:rPr>
              <w:t>Kategorie:</w:t>
            </w:r>
          </w:p>
        </w:tc>
        <w:tc>
          <w:tcPr>
            <w:tcW w:w="7018" w:type="dxa"/>
            <w:gridSpan w:val="2"/>
            <w:vAlign w:val="center"/>
          </w:tcPr>
          <w:p w14:paraId="087ED103" w14:textId="77777777" w:rsidR="00057E3C" w:rsidRPr="00970065" w:rsidRDefault="00057E3C" w:rsidP="00360F7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057E3C" w:rsidRPr="00970065" w14:paraId="7AD367E1" w14:textId="77777777" w:rsidTr="00360F7B">
        <w:trPr>
          <w:trHeight w:hRule="exact" w:val="397"/>
        </w:trPr>
        <w:tc>
          <w:tcPr>
            <w:tcW w:w="2592" w:type="dxa"/>
            <w:vAlign w:val="center"/>
          </w:tcPr>
          <w:p w14:paraId="1E720795" w14:textId="77777777" w:rsidR="00057E3C" w:rsidRPr="00970065" w:rsidRDefault="00057E3C" w:rsidP="00360F7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70065">
              <w:rPr>
                <w:rFonts w:asciiTheme="minorHAnsi" w:hAnsiTheme="minorHAnsi" w:cstheme="minorHAnsi"/>
                <w:sz w:val="24"/>
                <w:szCs w:val="24"/>
              </w:rPr>
              <w:t>popř. název skladby:</w:t>
            </w:r>
          </w:p>
        </w:tc>
        <w:tc>
          <w:tcPr>
            <w:tcW w:w="7018" w:type="dxa"/>
            <w:gridSpan w:val="2"/>
            <w:vAlign w:val="center"/>
          </w:tcPr>
          <w:p w14:paraId="17999AC6" w14:textId="77777777" w:rsidR="00057E3C" w:rsidRPr="00970065" w:rsidRDefault="00057E3C" w:rsidP="00360F7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057E3C" w:rsidRPr="00970065" w14:paraId="2A12CF34" w14:textId="77777777" w:rsidTr="00360F7B">
        <w:tblPrEx>
          <w:tblBorders>
            <w:top w:val="single" w:sz="4" w:space="0" w:color="auto"/>
            <w:bottom w:val="single" w:sz="18" w:space="0" w:color="auto"/>
          </w:tblBorders>
        </w:tblPrEx>
        <w:trPr>
          <w:trHeight w:hRule="exact" w:val="340"/>
        </w:trPr>
        <w:tc>
          <w:tcPr>
            <w:tcW w:w="7632" w:type="dxa"/>
            <w:gridSpan w:val="2"/>
            <w:vAlign w:val="center"/>
          </w:tcPr>
          <w:p w14:paraId="1B452DA8" w14:textId="77777777" w:rsidR="00057E3C" w:rsidRPr="00970065" w:rsidRDefault="00057E3C" w:rsidP="00360F7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70065">
              <w:rPr>
                <w:rFonts w:asciiTheme="minorHAnsi" w:hAnsiTheme="minorHAnsi" w:cstheme="minorHAnsi"/>
                <w:sz w:val="24"/>
                <w:szCs w:val="24"/>
              </w:rPr>
              <w:t>Jméno a příjmení závodnice (popř. náhradnice):</w:t>
            </w:r>
          </w:p>
        </w:tc>
        <w:tc>
          <w:tcPr>
            <w:tcW w:w="1978" w:type="dxa"/>
            <w:vAlign w:val="center"/>
          </w:tcPr>
          <w:p w14:paraId="47F556E1" w14:textId="77777777" w:rsidR="00057E3C" w:rsidRPr="00970065" w:rsidRDefault="00057E3C" w:rsidP="00360F7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70065">
              <w:rPr>
                <w:rFonts w:asciiTheme="minorHAnsi" w:hAnsiTheme="minorHAnsi" w:cstheme="minorHAnsi"/>
                <w:sz w:val="24"/>
                <w:szCs w:val="24"/>
              </w:rPr>
              <w:t>Ročník narození:</w:t>
            </w:r>
          </w:p>
        </w:tc>
      </w:tr>
      <w:tr w:rsidR="00057E3C" w:rsidRPr="00970065" w14:paraId="5135587A" w14:textId="77777777" w:rsidTr="00360F7B">
        <w:tblPrEx>
          <w:tblBorders>
            <w:top w:val="single" w:sz="4" w:space="0" w:color="auto"/>
            <w:bottom w:val="single" w:sz="18" w:space="0" w:color="auto"/>
          </w:tblBorders>
        </w:tblPrEx>
        <w:trPr>
          <w:trHeight w:hRule="exact" w:val="340"/>
        </w:trPr>
        <w:tc>
          <w:tcPr>
            <w:tcW w:w="7632" w:type="dxa"/>
            <w:gridSpan w:val="2"/>
            <w:vAlign w:val="center"/>
          </w:tcPr>
          <w:p w14:paraId="2EA3D316" w14:textId="77777777" w:rsidR="00057E3C" w:rsidRPr="00970065" w:rsidRDefault="00057E3C" w:rsidP="00360F7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70065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1978" w:type="dxa"/>
            <w:vAlign w:val="center"/>
          </w:tcPr>
          <w:p w14:paraId="5DE5BA9F" w14:textId="77777777" w:rsidR="00057E3C" w:rsidRPr="00970065" w:rsidRDefault="00057E3C" w:rsidP="00360F7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57E3C" w:rsidRPr="00970065" w14:paraId="70CDCCEC" w14:textId="77777777" w:rsidTr="00360F7B">
        <w:tblPrEx>
          <w:tblBorders>
            <w:top w:val="single" w:sz="4" w:space="0" w:color="auto"/>
            <w:bottom w:val="single" w:sz="18" w:space="0" w:color="auto"/>
          </w:tblBorders>
        </w:tblPrEx>
        <w:trPr>
          <w:trHeight w:hRule="exact" w:val="340"/>
        </w:trPr>
        <w:tc>
          <w:tcPr>
            <w:tcW w:w="7632" w:type="dxa"/>
            <w:gridSpan w:val="2"/>
            <w:vAlign w:val="center"/>
          </w:tcPr>
          <w:p w14:paraId="06901DAF" w14:textId="77777777" w:rsidR="00057E3C" w:rsidRPr="00970065" w:rsidRDefault="00057E3C" w:rsidP="00360F7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70065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2.</w:t>
            </w:r>
          </w:p>
        </w:tc>
        <w:tc>
          <w:tcPr>
            <w:tcW w:w="1978" w:type="dxa"/>
            <w:vAlign w:val="center"/>
          </w:tcPr>
          <w:p w14:paraId="61CF827C" w14:textId="77777777" w:rsidR="00057E3C" w:rsidRPr="00970065" w:rsidRDefault="00057E3C" w:rsidP="00360F7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057E3C" w:rsidRPr="00970065" w14:paraId="3FA1716F" w14:textId="77777777" w:rsidTr="00360F7B">
        <w:tblPrEx>
          <w:tblBorders>
            <w:top w:val="single" w:sz="4" w:space="0" w:color="auto"/>
            <w:bottom w:val="single" w:sz="18" w:space="0" w:color="auto"/>
          </w:tblBorders>
        </w:tblPrEx>
        <w:trPr>
          <w:trHeight w:hRule="exact" w:val="340"/>
        </w:trPr>
        <w:tc>
          <w:tcPr>
            <w:tcW w:w="7632" w:type="dxa"/>
            <w:gridSpan w:val="2"/>
            <w:vAlign w:val="center"/>
          </w:tcPr>
          <w:p w14:paraId="223B7FEF" w14:textId="77777777" w:rsidR="00057E3C" w:rsidRPr="00970065" w:rsidRDefault="00057E3C" w:rsidP="00360F7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70065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1978" w:type="dxa"/>
            <w:vAlign w:val="center"/>
          </w:tcPr>
          <w:p w14:paraId="5FA7B396" w14:textId="77777777" w:rsidR="00057E3C" w:rsidRPr="00970065" w:rsidRDefault="00057E3C" w:rsidP="00360F7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057E3C" w:rsidRPr="00970065" w14:paraId="33ADD814" w14:textId="77777777" w:rsidTr="00360F7B">
        <w:tblPrEx>
          <w:tblBorders>
            <w:top w:val="single" w:sz="4" w:space="0" w:color="auto"/>
            <w:bottom w:val="single" w:sz="18" w:space="0" w:color="auto"/>
          </w:tblBorders>
        </w:tblPrEx>
        <w:trPr>
          <w:trHeight w:hRule="exact" w:val="340"/>
        </w:trPr>
        <w:tc>
          <w:tcPr>
            <w:tcW w:w="7632" w:type="dxa"/>
            <w:gridSpan w:val="2"/>
            <w:vAlign w:val="center"/>
          </w:tcPr>
          <w:p w14:paraId="2F899767" w14:textId="77777777" w:rsidR="00057E3C" w:rsidRPr="00970065" w:rsidRDefault="00057E3C" w:rsidP="00360F7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70065"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1978" w:type="dxa"/>
            <w:vAlign w:val="center"/>
          </w:tcPr>
          <w:p w14:paraId="4C82095B" w14:textId="77777777" w:rsidR="00057E3C" w:rsidRPr="00970065" w:rsidRDefault="00057E3C" w:rsidP="00360F7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057E3C" w:rsidRPr="00970065" w14:paraId="00DC711E" w14:textId="77777777" w:rsidTr="00360F7B">
        <w:tblPrEx>
          <w:tblBorders>
            <w:top w:val="single" w:sz="4" w:space="0" w:color="auto"/>
            <w:bottom w:val="single" w:sz="18" w:space="0" w:color="auto"/>
          </w:tblBorders>
        </w:tblPrEx>
        <w:trPr>
          <w:trHeight w:hRule="exact" w:val="340"/>
        </w:trPr>
        <w:tc>
          <w:tcPr>
            <w:tcW w:w="7632" w:type="dxa"/>
            <w:gridSpan w:val="2"/>
            <w:vAlign w:val="center"/>
          </w:tcPr>
          <w:p w14:paraId="2F473FF3" w14:textId="77777777" w:rsidR="00057E3C" w:rsidRPr="00970065" w:rsidRDefault="00057E3C" w:rsidP="00360F7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70065">
              <w:rPr>
                <w:rFonts w:asciiTheme="minorHAnsi" w:hAnsiTheme="minorHAnsi" w:cstheme="minorHAnsi"/>
                <w:sz w:val="24"/>
                <w:szCs w:val="24"/>
              </w:rPr>
              <w:t>5. / N.</w:t>
            </w:r>
          </w:p>
        </w:tc>
        <w:tc>
          <w:tcPr>
            <w:tcW w:w="1978" w:type="dxa"/>
            <w:vAlign w:val="center"/>
          </w:tcPr>
          <w:p w14:paraId="5B6D0818" w14:textId="77777777" w:rsidR="00057E3C" w:rsidRPr="00970065" w:rsidRDefault="00057E3C" w:rsidP="00360F7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057E3C" w:rsidRPr="00970065" w14:paraId="39D210EE" w14:textId="77777777" w:rsidTr="00360F7B">
        <w:tblPrEx>
          <w:tblBorders>
            <w:top w:val="single" w:sz="4" w:space="0" w:color="auto"/>
            <w:bottom w:val="single" w:sz="18" w:space="0" w:color="auto"/>
          </w:tblBorders>
        </w:tblPrEx>
        <w:trPr>
          <w:trHeight w:hRule="exact" w:val="340"/>
        </w:trPr>
        <w:tc>
          <w:tcPr>
            <w:tcW w:w="7632" w:type="dxa"/>
            <w:gridSpan w:val="2"/>
            <w:vAlign w:val="center"/>
          </w:tcPr>
          <w:p w14:paraId="23EC2AB2" w14:textId="77777777" w:rsidR="00057E3C" w:rsidRPr="00970065" w:rsidRDefault="00057E3C" w:rsidP="00360F7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70065">
              <w:rPr>
                <w:rFonts w:asciiTheme="minorHAnsi" w:hAnsiTheme="minorHAnsi" w:cstheme="minorHAnsi"/>
                <w:sz w:val="24"/>
                <w:szCs w:val="24"/>
              </w:rPr>
              <w:t>6. / N.</w:t>
            </w:r>
          </w:p>
        </w:tc>
        <w:tc>
          <w:tcPr>
            <w:tcW w:w="1978" w:type="dxa"/>
            <w:vAlign w:val="center"/>
          </w:tcPr>
          <w:p w14:paraId="362EBB3E" w14:textId="77777777" w:rsidR="00057E3C" w:rsidRPr="00970065" w:rsidRDefault="00057E3C" w:rsidP="00360F7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057E3C" w:rsidRPr="00970065" w14:paraId="74024AC5" w14:textId="77777777" w:rsidTr="00360F7B">
        <w:tblPrEx>
          <w:tblBorders>
            <w:top w:val="single" w:sz="4" w:space="0" w:color="auto"/>
            <w:bottom w:val="single" w:sz="18" w:space="0" w:color="auto"/>
          </w:tblBorders>
        </w:tblPrEx>
        <w:trPr>
          <w:trHeight w:hRule="exact" w:val="340"/>
        </w:trPr>
        <w:tc>
          <w:tcPr>
            <w:tcW w:w="7632" w:type="dxa"/>
            <w:gridSpan w:val="2"/>
            <w:vAlign w:val="center"/>
          </w:tcPr>
          <w:p w14:paraId="4AE03CB2" w14:textId="77777777" w:rsidR="00057E3C" w:rsidRPr="00970065" w:rsidRDefault="00057E3C" w:rsidP="00360F7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70065">
              <w:rPr>
                <w:rFonts w:asciiTheme="minorHAnsi" w:hAnsiTheme="minorHAnsi" w:cstheme="minorHAnsi"/>
                <w:sz w:val="24"/>
                <w:szCs w:val="24"/>
              </w:rPr>
              <w:t>N.</w:t>
            </w:r>
          </w:p>
        </w:tc>
        <w:tc>
          <w:tcPr>
            <w:tcW w:w="1978" w:type="dxa"/>
            <w:vAlign w:val="center"/>
          </w:tcPr>
          <w:p w14:paraId="17856863" w14:textId="77777777" w:rsidR="00057E3C" w:rsidRPr="00970065" w:rsidRDefault="00057E3C" w:rsidP="00360F7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0186AC0B" w14:textId="77777777" w:rsidR="00057E3C" w:rsidRDefault="00057E3C">
      <w:pPr>
        <w:pStyle w:val="Zkladntext"/>
        <w:spacing w:before="8"/>
        <w:rPr>
          <w:sz w:val="23"/>
        </w:rPr>
      </w:pPr>
    </w:p>
    <w:sectPr w:rsidR="00057E3C" w:rsidSect="00347B5F">
      <w:pgSz w:w="11910" w:h="16840"/>
      <w:pgMar w:top="520" w:right="570" w:bottom="280" w:left="70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A02BF"/>
    <w:multiLevelType w:val="hybridMultilevel"/>
    <w:tmpl w:val="7A86F992"/>
    <w:lvl w:ilvl="0" w:tplc="7812D792">
      <w:start w:val="1"/>
      <w:numFmt w:val="upperRoman"/>
      <w:lvlText w:val="%1."/>
      <w:lvlJc w:val="left"/>
      <w:pPr>
        <w:ind w:left="873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33" w:hanging="360"/>
      </w:pPr>
    </w:lvl>
    <w:lvl w:ilvl="2" w:tplc="0405001B" w:tentative="1">
      <w:start w:val="1"/>
      <w:numFmt w:val="lowerRoman"/>
      <w:lvlText w:val="%3."/>
      <w:lvlJc w:val="right"/>
      <w:pPr>
        <w:ind w:left="1953" w:hanging="180"/>
      </w:pPr>
    </w:lvl>
    <w:lvl w:ilvl="3" w:tplc="0405000F" w:tentative="1">
      <w:start w:val="1"/>
      <w:numFmt w:val="decimal"/>
      <w:lvlText w:val="%4."/>
      <w:lvlJc w:val="left"/>
      <w:pPr>
        <w:ind w:left="2673" w:hanging="360"/>
      </w:pPr>
    </w:lvl>
    <w:lvl w:ilvl="4" w:tplc="04050019" w:tentative="1">
      <w:start w:val="1"/>
      <w:numFmt w:val="lowerLetter"/>
      <w:lvlText w:val="%5."/>
      <w:lvlJc w:val="left"/>
      <w:pPr>
        <w:ind w:left="3393" w:hanging="360"/>
      </w:pPr>
    </w:lvl>
    <w:lvl w:ilvl="5" w:tplc="0405001B" w:tentative="1">
      <w:start w:val="1"/>
      <w:numFmt w:val="lowerRoman"/>
      <w:lvlText w:val="%6."/>
      <w:lvlJc w:val="right"/>
      <w:pPr>
        <w:ind w:left="4113" w:hanging="180"/>
      </w:pPr>
    </w:lvl>
    <w:lvl w:ilvl="6" w:tplc="0405000F" w:tentative="1">
      <w:start w:val="1"/>
      <w:numFmt w:val="decimal"/>
      <w:lvlText w:val="%7."/>
      <w:lvlJc w:val="left"/>
      <w:pPr>
        <w:ind w:left="4833" w:hanging="360"/>
      </w:pPr>
    </w:lvl>
    <w:lvl w:ilvl="7" w:tplc="04050019" w:tentative="1">
      <w:start w:val="1"/>
      <w:numFmt w:val="lowerLetter"/>
      <w:lvlText w:val="%8."/>
      <w:lvlJc w:val="left"/>
      <w:pPr>
        <w:ind w:left="5553" w:hanging="360"/>
      </w:pPr>
    </w:lvl>
    <w:lvl w:ilvl="8" w:tplc="0405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" w15:restartNumberingAfterBreak="0">
    <w:nsid w:val="0B101EDA"/>
    <w:multiLevelType w:val="hybridMultilevel"/>
    <w:tmpl w:val="5846CCF4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" w15:restartNumberingAfterBreak="0">
    <w:nsid w:val="3EC260F8"/>
    <w:multiLevelType w:val="hybridMultilevel"/>
    <w:tmpl w:val="9FB4319E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3" w15:restartNumberingAfterBreak="0">
    <w:nsid w:val="44C5098D"/>
    <w:multiLevelType w:val="hybridMultilevel"/>
    <w:tmpl w:val="15C6B080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4" w15:restartNumberingAfterBreak="0">
    <w:nsid w:val="71372C6C"/>
    <w:multiLevelType w:val="hybridMultilevel"/>
    <w:tmpl w:val="D32E4A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8011488">
    <w:abstractNumId w:val="0"/>
  </w:num>
  <w:num w:numId="2" w16cid:durableId="990065246">
    <w:abstractNumId w:val="4"/>
  </w:num>
  <w:num w:numId="3" w16cid:durableId="58066154">
    <w:abstractNumId w:val="2"/>
  </w:num>
  <w:num w:numId="4" w16cid:durableId="329260608">
    <w:abstractNumId w:val="3"/>
  </w:num>
  <w:num w:numId="5" w16cid:durableId="8819426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255"/>
    <w:rsid w:val="00057E3C"/>
    <w:rsid w:val="000A5255"/>
    <w:rsid w:val="000D223F"/>
    <w:rsid w:val="000D6FF9"/>
    <w:rsid w:val="001321BC"/>
    <w:rsid w:val="001A6E58"/>
    <w:rsid w:val="002028DE"/>
    <w:rsid w:val="00282D25"/>
    <w:rsid w:val="00347B5F"/>
    <w:rsid w:val="004A25A6"/>
    <w:rsid w:val="00513A07"/>
    <w:rsid w:val="005A6EFF"/>
    <w:rsid w:val="005D78C7"/>
    <w:rsid w:val="00646E75"/>
    <w:rsid w:val="006C6360"/>
    <w:rsid w:val="007260D8"/>
    <w:rsid w:val="00DF2D35"/>
    <w:rsid w:val="00F4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6D9B5"/>
  <w15:docId w15:val="{A3C1A334-586A-44B7-9237-56779F971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Microsoft Sans Serif" w:eastAsia="Microsoft Sans Serif" w:hAnsi="Microsoft Sans Serif" w:cs="Microsoft Sans Serif"/>
      <w:lang w:val="cs-CZ"/>
    </w:rPr>
  </w:style>
  <w:style w:type="paragraph" w:styleId="Nadpis1">
    <w:name w:val="heading 1"/>
    <w:basedOn w:val="Normln"/>
    <w:uiPriority w:val="9"/>
    <w:qFormat/>
    <w:pPr>
      <w:ind w:left="153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Nzev">
    <w:name w:val="Title"/>
    <w:basedOn w:val="Normln"/>
    <w:uiPriority w:val="10"/>
    <w:qFormat/>
    <w:pPr>
      <w:ind w:left="2104" w:right="1983"/>
      <w:jc w:val="center"/>
    </w:pPr>
    <w:rPr>
      <w:rFonts w:ascii="Arial" w:eastAsia="Arial" w:hAnsi="Arial" w:cs="Arial"/>
      <w:b/>
      <w:bCs/>
      <w:sz w:val="36"/>
      <w:szCs w:val="36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line="250" w:lineRule="exact"/>
      <w:ind w:left="50"/>
    </w:pPr>
  </w:style>
  <w:style w:type="paragraph" w:styleId="Bezmezer">
    <w:name w:val="No Spacing"/>
    <w:uiPriority w:val="1"/>
    <w:qFormat/>
    <w:rsid w:val="005A6EFF"/>
    <w:rPr>
      <w:rFonts w:ascii="Microsoft Sans Serif" w:eastAsia="Microsoft Sans Serif" w:hAnsi="Microsoft Sans Serif" w:cs="Microsoft Sans Serif"/>
      <w:lang w:val="cs-CZ"/>
    </w:rPr>
  </w:style>
  <w:style w:type="character" w:styleId="Hypertextovodkaz">
    <w:name w:val="Hyperlink"/>
    <w:basedOn w:val="Standardnpsmoodstavce"/>
    <w:uiPriority w:val="99"/>
    <w:unhideWhenUsed/>
    <w:rsid w:val="000D223F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D22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hudby@pos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354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- 2022_vinohrady_pohar_oprava</vt:lpstr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- 2022_vinohrady_pohar_oprava</dc:title>
  <dc:creator>marie</dc:creator>
  <cp:lastModifiedBy>Drahomíra Michaličová</cp:lastModifiedBy>
  <cp:revision>2</cp:revision>
  <dcterms:created xsi:type="dcterms:W3CDTF">2023-10-12T15:18:00Z</dcterms:created>
  <dcterms:modified xsi:type="dcterms:W3CDTF">2023-10-12T15:18:00Z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2023-01-12T00:00:00Z</vt:filetime>
  </property>
  <property fmtid="{D5CDD505-2E9C-101B-9397-08002B2CF9AE}" pid="3" name="LastSaved">
    <vt:filetime>2023-09-21T00:00:00Z</vt:filetime>
  </property>
</Properties>
</file>