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B6C96">
        <w:rPr>
          <w:rFonts w:ascii="Times New Roman" w:hAnsi="Times New Roman" w:cs="Times New Roman"/>
          <w:sz w:val="24"/>
          <w:szCs w:val="24"/>
        </w:rPr>
        <w:t xml:space="preserve">ymnastický a taneční klub </w:t>
      </w:r>
      <w:proofErr w:type="gramStart"/>
      <w:r w:rsidRPr="00BB6C96">
        <w:rPr>
          <w:rFonts w:ascii="Times New Roman" w:hAnsi="Times New Roman" w:cs="Times New Roman"/>
          <w:sz w:val="24"/>
          <w:szCs w:val="24"/>
        </w:rPr>
        <w:t xml:space="preserve">Kyjov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C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GyTa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 xml:space="preserve"> Kyjov)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www.gytakyjov.cz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pořádá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15. ročník závodu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6C96">
        <w:rPr>
          <w:rFonts w:ascii="Times New Roman" w:hAnsi="Times New Roman" w:cs="Times New Roman"/>
          <w:b/>
          <w:sz w:val="40"/>
          <w:szCs w:val="40"/>
        </w:rPr>
        <w:t>Pohár města Kyjova v moderní gymnastice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6C96">
        <w:rPr>
          <w:rFonts w:ascii="Times New Roman" w:hAnsi="Times New Roman" w:cs="Times New Roman"/>
          <w:b/>
          <w:sz w:val="40"/>
          <w:szCs w:val="40"/>
        </w:rPr>
        <w:t>jednotlivkyně ZPMG + soutěž družstev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A. Všeobecná ustanovení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Pořadatel: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Gymnastický a taneční klub </w:t>
      </w:r>
      <w:proofErr w:type="gramStart"/>
      <w:r w:rsidRPr="00BB6C96">
        <w:rPr>
          <w:rFonts w:ascii="Times New Roman" w:hAnsi="Times New Roman" w:cs="Times New Roman"/>
          <w:sz w:val="24"/>
          <w:szCs w:val="24"/>
        </w:rPr>
        <w:t xml:space="preserve">Kyjov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SPORTCENTRUM ŽELVA, Hodonínská 1680, 696 03 Dubňany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6C96">
        <w:rPr>
          <w:rFonts w:ascii="Times New Roman" w:hAnsi="Times New Roman" w:cs="Times New Roman"/>
          <w:b/>
          <w:sz w:val="24"/>
          <w:szCs w:val="24"/>
        </w:rPr>
        <w:t>. dubna 2018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Přihlášky: do 20. března 2018 na e-mail: gytakyjov@seznam.cz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Přihláška musí obsahovat jméno, rok narození, oddíl, kategorii, jméno trenérky.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Podmínkou účasti závodnic je účast 1 - 2 rozhodčích. Jméno rozhodčí uveďte do přihlášky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Startovné: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200,- Kč na závodnici 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B. Technická ustanovení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Závodí se podle pravidel MG platných pro rok 2018 a tohoto rozpisu.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38275" cy="107870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32" cy="10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6C96">
        <w:rPr>
          <w:rFonts w:ascii="Times New Roman" w:hAnsi="Times New Roman" w:cs="Times New Roman"/>
          <w:sz w:val="40"/>
          <w:szCs w:val="40"/>
        </w:rPr>
        <w:lastRenderedPageBreak/>
        <w:t>Program: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Jednotlivkyně ZPMG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C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akrobacie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2013 a mladší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B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akrobacie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2012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A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akrobacie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2011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1. kategorie B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BN + švihadlo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2010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1. kategorie A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švihadlo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2009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2. kategorie B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švihadlo + obruč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2008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2. kategorie A 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švihadlo + obruč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2007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3. kategorie 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obruč + míč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2005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4. kategorie C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stuha + švihadlo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ročník 2004 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4. kategorie B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stuha + švihadlo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2003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4. kategorie A 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stuha + švihadlo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2002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5. kategorie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švihadlo ZP + volná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2002 a starší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Soutěž družstev: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Dopolední program závod O. a 1. kategorií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-</w:t>
      </w:r>
      <w:r w:rsidRPr="00BB6C96">
        <w:rPr>
          <w:rFonts w:ascii="Times New Roman" w:hAnsi="Times New Roman" w:cs="Times New Roman"/>
          <w:sz w:val="24"/>
          <w:szCs w:val="24"/>
        </w:rPr>
        <w:tab/>
        <w:t>družstvo složené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C96">
        <w:rPr>
          <w:rFonts w:ascii="Times New Roman" w:hAnsi="Times New Roman" w:cs="Times New Roman"/>
          <w:sz w:val="24"/>
          <w:szCs w:val="24"/>
        </w:rPr>
        <w:t>3 členek</w:t>
      </w:r>
      <w:r>
        <w:rPr>
          <w:rFonts w:ascii="Times New Roman" w:hAnsi="Times New Roman" w:cs="Times New Roman"/>
          <w:sz w:val="24"/>
          <w:szCs w:val="24"/>
        </w:rPr>
        <w:t xml:space="preserve">  - musí být zastoupena jak </w:t>
      </w:r>
      <w:r w:rsidR="002235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5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1. kategorie, nelze pouze z 0. </w:t>
      </w:r>
      <w:r w:rsidR="00213C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Odpolední závod 2., 3., 4. a 5. kategorií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-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družstvo složené z 3 členek </w:t>
      </w:r>
      <w:r>
        <w:rPr>
          <w:rFonts w:ascii="Times New Roman" w:hAnsi="Times New Roman" w:cs="Times New Roman"/>
          <w:sz w:val="24"/>
          <w:szCs w:val="24"/>
        </w:rPr>
        <w:t>napříč kategoriemi bez ohledu na rozdělení A,</w:t>
      </w:r>
      <w:r w:rsidR="0022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</w:t>
      </w:r>
      <w:r w:rsidR="0022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C3A" w:rsidRDefault="00704C3A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C9E763">
            <wp:extent cx="1438910" cy="1078865"/>
            <wp:effectExtent l="0" t="0" r="889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lastRenderedPageBreak/>
        <w:t>Přihlášeným oddílům bude zaslán přesný harmonogram závodu</w:t>
      </w:r>
      <w:r w:rsidR="00213C3B">
        <w:rPr>
          <w:rFonts w:ascii="Times New Roman" w:hAnsi="Times New Roman" w:cs="Times New Roman"/>
          <w:sz w:val="24"/>
          <w:szCs w:val="24"/>
        </w:rPr>
        <w:t xml:space="preserve"> po uzávěrce všem přihlášeným oddílům</w:t>
      </w:r>
      <w:r w:rsidRPr="00BB6C96">
        <w:rPr>
          <w:rFonts w:ascii="Times New Roman" w:hAnsi="Times New Roman" w:cs="Times New Roman"/>
          <w:sz w:val="24"/>
          <w:szCs w:val="24"/>
        </w:rPr>
        <w:t>.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Závodní plocha: koberec 13 x 13 m, rozcvičovací plocha: koberec 13 x 13 m</w:t>
      </w:r>
      <w:r w:rsidR="00213C3B">
        <w:rPr>
          <w:rFonts w:ascii="Times New Roman" w:hAnsi="Times New Roman" w:cs="Times New Roman"/>
          <w:sz w:val="24"/>
          <w:szCs w:val="24"/>
        </w:rPr>
        <w:t>.</w:t>
      </w: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Pr="00BB6C96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hale bude otevřena restaurace.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Při prezentaci můžeme požadovat předložení průkazku závodnice nebo kartičku zdravotní pojišťovny pro ověření ročníku narození.  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  Těšíme se na Vaši účast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za pořádající klub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GyTa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 xml:space="preserve"> Kyjov  </w:t>
      </w:r>
    </w:p>
    <w:p w:rsidR="00275881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    </w:t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B6C96">
        <w:rPr>
          <w:rFonts w:ascii="Times New Roman" w:hAnsi="Times New Roman" w:cs="Times New Roman"/>
          <w:sz w:val="24"/>
          <w:szCs w:val="24"/>
        </w:rPr>
        <w:t>Mgr. Marcela Zemánková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B0FEFA5">
            <wp:extent cx="1438910" cy="1078865"/>
            <wp:effectExtent l="0" t="0" r="889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541" w:rsidRDefault="00223541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541" w:rsidRDefault="00223541" w:rsidP="002235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541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>
        <w:rPr>
          <w:rFonts w:ascii="Times New Roman" w:hAnsi="Times New Roman" w:cs="Times New Roman"/>
          <w:b/>
          <w:sz w:val="40"/>
          <w:szCs w:val="40"/>
        </w:rPr>
        <w:t xml:space="preserve"> – závod jednotlivkyň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RPr="00223541" w:rsidTr="00223541">
        <w:tc>
          <w:tcPr>
            <w:tcW w:w="4606" w:type="dxa"/>
          </w:tcPr>
          <w:p w:rsidR="00223541" w:rsidRPr="00223541" w:rsidRDefault="00223541" w:rsidP="0022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Pr="00223541" w:rsidRDefault="00223541" w:rsidP="0022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23541" w:rsidRPr="00223541" w:rsidRDefault="00223541" w:rsidP="00223541">
      <w:pPr>
        <w:rPr>
          <w:rFonts w:ascii="Times New Roman" w:hAnsi="Times New Roman" w:cs="Times New Roman"/>
          <w:b/>
          <w:sz w:val="40"/>
          <w:szCs w:val="40"/>
        </w:rPr>
      </w:pPr>
      <w:r w:rsidRPr="00223541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3B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 w:rsidR="00223541">
        <w:rPr>
          <w:rFonts w:ascii="Times New Roman" w:hAnsi="Times New Roman" w:cs="Times New Roman"/>
          <w:b/>
          <w:sz w:val="40"/>
          <w:szCs w:val="40"/>
        </w:rPr>
        <w:t xml:space="preserve"> – dopolední program</w:t>
      </w:r>
    </w:p>
    <w:p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klubu:……………………………………………………………………………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Rozhodčí dopoledního programu:…………………………………………………………….</w:t>
      </w:r>
    </w:p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3B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213C3B">
        <w:rPr>
          <w:rFonts w:ascii="Times New Roman" w:hAnsi="Times New Roman" w:cs="Times New Roman"/>
          <w:b/>
          <w:sz w:val="24"/>
          <w:szCs w:val="24"/>
        </w:rPr>
        <w:t>užstvo</w:t>
      </w:r>
      <w:r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="00213C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trenérku: …………………………………………………………………………</w:t>
      </w:r>
    </w:p>
    <w:p w:rsidR="00223541" w:rsidRDefault="00223541" w:rsidP="0022354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3B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>
        <w:rPr>
          <w:rFonts w:ascii="Times New Roman" w:hAnsi="Times New Roman" w:cs="Times New Roman"/>
          <w:b/>
          <w:sz w:val="40"/>
          <w:szCs w:val="40"/>
        </w:rPr>
        <w:t xml:space="preserve"> – odpolední program</w:t>
      </w:r>
    </w:p>
    <w:p w:rsidR="00223541" w:rsidRDefault="00223541" w:rsidP="0022354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klubu:……………………………………………………………………………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Rozhodčí odpoledního programu:…………………………………………………………….</w:t>
      </w: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Pr="00213C3B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trenérku: ……………………………………………………………………….</w:t>
      </w:r>
    </w:p>
    <w:sectPr w:rsidR="00223541" w:rsidRPr="0021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96"/>
    <w:rsid w:val="00213C3B"/>
    <w:rsid w:val="00223541"/>
    <w:rsid w:val="00275881"/>
    <w:rsid w:val="00704C3A"/>
    <w:rsid w:val="00B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DDM</cp:lastModifiedBy>
  <cp:revision>3</cp:revision>
  <dcterms:created xsi:type="dcterms:W3CDTF">2018-01-31T16:03:00Z</dcterms:created>
  <dcterms:modified xsi:type="dcterms:W3CDTF">2018-02-04T11:38:00Z</dcterms:modified>
</cp:coreProperties>
</file>