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A1" w:rsidRDefault="00FE7FA1"/>
    <w:p w:rsidR="0025059B" w:rsidRDefault="0025059B" w:rsidP="00DF29F0">
      <w:pPr>
        <w:jc w:val="both"/>
      </w:pPr>
      <w:r>
        <w:t>Vážené</w:t>
      </w:r>
      <w:r w:rsidR="001727C4">
        <w:t xml:space="preserve"> členky předsednictva</w:t>
      </w:r>
      <w:r>
        <w:t>,</w:t>
      </w:r>
    </w:p>
    <w:p w:rsidR="0025059B" w:rsidRDefault="0025059B" w:rsidP="00DF29F0">
      <w:pPr>
        <w:jc w:val="both"/>
      </w:pPr>
      <w:r>
        <w:t xml:space="preserve">Tímto otevřeným dopisem bych chtěla vyjádřit znepokojení nad současným stavem české moderní gymnastiky. </w:t>
      </w:r>
    </w:p>
    <w:p w:rsidR="0025059B" w:rsidRDefault="0025059B" w:rsidP="00DF29F0">
      <w:pPr>
        <w:jc w:val="both"/>
      </w:pPr>
      <w:r>
        <w:t>Hlavním úkolem nás trenérů je vychovávat mladé gymnastky tak, aby se mohly zdokonalovat a v pozdějších fázích se mohly měřit se zahraniční konkurencí. To vše samozřejmě ve sportovním duchu fair play. Úkolem svazu by mělo být ty</w:t>
      </w:r>
      <w:r w:rsidR="002E6050">
        <w:t xml:space="preserve">to </w:t>
      </w:r>
      <w:r>
        <w:t>naše snahy podporovat na celorepublikové úrovni</w:t>
      </w:r>
      <w:r w:rsidR="00E720DB">
        <w:t>, tedy všechny kluby bez výji</w:t>
      </w:r>
      <w:r w:rsidR="002E6050">
        <w:t xml:space="preserve">mek. V poslední </w:t>
      </w:r>
      <w:r w:rsidR="00B90772">
        <w:t>době je však problémem zřetelný</w:t>
      </w:r>
      <w:r w:rsidR="002E6050">
        <w:t xml:space="preserve"> </w:t>
      </w:r>
      <w:r w:rsidR="00552162">
        <w:t>„</w:t>
      </w:r>
      <w:r w:rsidR="00B90772">
        <w:t>klubismus</w:t>
      </w:r>
      <w:r w:rsidR="00552162">
        <w:t>“</w:t>
      </w:r>
      <w:bookmarkStart w:id="0" w:name="_GoBack"/>
      <w:bookmarkEnd w:id="0"/>
      <w:r w:rsidR="002E6050">
        <w:t xml:space="preserve">. Jak máme např. devítiletým dětem vysvětlit, že i když předvedou nejlepší výkon v sezoně, ve které jim i horší výkony stačily na první místa, na </w:t>
      </w:r>
      <w:r w:rsidR="00FE7FA1">
        <w:t>lepší,</w:t>
      </w:r>
      <w:r w:rsidR="002E6050">
        <w:t xml:space="preserve"> než druhé místo to tentokrát stačit nebude, jelikož nemají n</w:t>
      </w:r>
      <w:r w:rsidR="00C45E12">
        <w:t xml:space="preserve">a teplákovkách to správné logo? Úkolem </w:t>
      </w:r>
      <w:proofErr w:type="spellStart"/>
      <w:r w:rsidR="00C45E12">
        <w:t>SpS</w:t>
      </w:r>
      <w:proofErr w:type="spellEnd"/>
      <w:r w:rsidR="00C45E12">
        <w:t xml:space="preserve"> je zajišťovat nadstandardní přípravu sportovních talentů ve spolupráci s TJ/SK a připravuje sportovce pro přechod do SCM a do výkonnostního sportu juniorské kategorie. P</w:t>
      </w:r>
      <w:r w:rsidR="002E6050">
        <w:t xml:space="preserve">roč </w:t>
      </w:r>
      <w:r w:rsidR="00C45E12">
        <w:t xml:space="preserve">tedy </w:t>
      </w:r>
      <w:r w:rsidR="002E6050">
        <w:t>nemůže být gymnastka</w:t>
      </w:r>
      <w:r w:rsidR="00C45E12">
        <w:t xml:space="preserve"> z jiné oblasti</w:t>
      </w:r>
      <w:r w:rsidR="002E6050">
        <w:t xml:space="preserve"> zařazena do sportovního </w:t>
      </w:r>
      <w:r w:rsidR="00A447DD">
        <w:t>střediska</w:t>
      </w:r>
      <w:r w:rsidR="00C45E12">
        <w:t xml:space="preserve">, </w:t>
      </w:r>
      <w:r w:rsidR="002E6050">
        <w:t>které si ji vybralo</w:t>
      </w:r>
      <w:r w:rsidR="00C45E12">
        <w:t xml:space="preserve"> a nabídlo pomocnou ruku ve výchově talentů</w:t>
      </w:r>
      <w:r w:rsidR="00FE7FA1">
        <w:t xml:space="preserve">? </w:t>
      </w:r>
      <w:r w:rsidR="00124F4F">
        <w:t>V těchto podmínkách a atmosféře není možné svěřené děti motivovat k další kariéře, protože před sebou nevidí žádné vrcholy, ke kterým by mohly směřovat.</w:t>
      </w:r>
    </w:p>
    <w:p w:rsidR="002E6050" w:rsidRDefault="00124F4F" w:rsidP="00DF29F0">
      <w:pPr>
        <w:jc w:val="both"/>
      </w:pPr>
      <w:r>
        <w:t>Úkolem klubů je zajistit širokou základnu, ze které vzejdou budoucí reprezentantky. Ty by měly být vybírány podle sc</w:t>
      </w:r>
      <w:r w:rsidR="00FE7FA1">
        <w:t>hopností napříč všemi kluby, ne</w:t>
      </w:r>
      <w:r>
        <w:t xml:space="preserve">jen v těch elitních </w:t>
      </w:r>
      <w:r w:rsidR="00A447DD">
        <w:t>několika</w:t>
      </w:r>
      <w:r>
        <w:t xml:space="preserve">. K čemu </w:t>
      </w:r>
      <w:r w:rsidR="00A447DD">
        <w:t>je, když se poplácáme po zádech, jak nám ten náš oblíbený</w:t>
      </w:r>
      <w:r>
        <w:t xml:space="preserve"> klub</w:t>
      </w:r>
      <w:r w:rsidR="00A447DD">
        <w:t xml:space="preserve"> zase vyhrál, vybereme z něj reprezentaci společných skladeb, protože jsou přece nejlepší a pak dovezeme z mezinárodních závodů místa na konci výsledkové listiny? </w:t>
      </w:r>
    </w:p>
    <w:p w:rsidR="00A447DD" w:rsidRDefault="00A447DD" w:rsidP="00DF29F0">
      <w:pPr>
        <w:jc w:val="both"/>
      </w:pPr>
      <w:r>
        <w:t xml:space="preserve">Ve světle právě proběhnuvšího MČR společných skladeb </w:t>
      </w:r>
      <w:r w:rsidR="001A0CB8">
        <w:t xml:space="preserve">je nutné se zeptat: Proč nejsou zveřejňovány dílčí výsledky jednotlivých rozhodčích? Bude provedena analýza rozhodování a kontrolní srovnání s videozáznamy (viz reakce B. Mlejnkové na rezignační dopisy Y. </w:t>
      </w:r>
      <w:proofErr w:type="spellStart"/>
      <w:r w:rsidR="001A0CB8">
        <w:t>Ronzové</w:t>
      </w:r>
      <w:proofErr w:type="spellEnd"/>
      <w:r w:rsidR="001A0CB8">
        <w:t xml:space="preserve"> a L. </w:t>
      </w:r>
      <w:proofErr w:type="spellStart"/>
      <w:r w:rsidR="001A0CB8">
        <w:t>Parolkové</w:t>
      </w:r>
      <w:proofErr w:type="spellEnd"/>
      <w:r w:rsidR="001A0CB8">
        <w:t>)? Z této reakce musím citovat: „… kvalita rozhodování je v gymnastice největším zdrojem konfliktů, skepse a frustrace.“</w:t>
      </w:r>
      <w:r w:rsidR="00FE7FA1">
        <w:t xml:space="preserve">. Od rezignace Y. </w:t>
      </w:r>
      <w:proofErr w:type="spellStart"/>
      <w:r w:rsidR="00FE7FA1">
        <w:t>Ronzové</w:t>
      </w:r>
      <w:proofErr w:type="spellEnd"/>
      <w:r w:rsidR="0046369B">
        <w:t xml:space="preserve"> se situace v rozhodování na závodech vrcholové úrovně nijak </w:t>
      </w:r>
      <w:r w:rsidR="00FE7FA1">
        <w:t>nezlepšila,</w:t>
      </w:r>
      <w:r w:rsidR="0046369B">
        <w:t xml:space="preserve"> a proto je na místě otázka, zda na tom opravdu měl</w:t>
      </w:r>
      <w:r w:rsidR="00FE7FA1">
        <w:t>a</w:t>
      </w:r>
      <w:r w:rsidR="0046369B">
        <w:t xml:space="preserve"> vinu, jak bylo naznačeno, nebo je problém hlouběji ve sboru rozhodčích a v jejich vzájemných vztazích.</w:t>
      </w:r>
    </w:p>
    <w:p w:rsidR="0046369B" w:rsidRDefault="0046369B" w:rsidP="00DF29F0">
      <w:pPr>
        <w:jc w:val="both"/>
      </w:pPr>
      <w:r>
        <w:t xml:space="preserve">Ráda bych se jednou dočkala doby, kdy budou mé svěřenkyně na stejné úrovni se všemi ostatními. Nemyslím tím sportovní úroveň, ta záleží jen na jejich talentu a píli, ale úroveň přístupu všech rozhodčích a možnosti dalšího sportovního růstu. </w:t>
      </w:r>
      <w:r w:rsidR="00B27520">
        <w:t>Při současném stavu však budou k dosažení této doby nutné rozsáhlé změny. Nebojme se jich, do vedení našeho sportu je třeba přivést čerstvé síly, pak můžeme doufat v bu</w:t>
      </w:r>
      <w:r w:rsidR="00E720DB">
        <w:t>doucí úspěchy na všech úrovních.</w:t>
      </w:r>
    </w:p>
    <w:p w:rsidR="00FE7FA1" w:rsidRDefault="00FE7FA1" w:rsidP="00DF29F0">
      <w:pPr>
        <w:jc w:val="both"/>
      </w:pPr>
    </w:p>
    <w:p w:rsidR="00FE7FA1" w:rsidRDefault="00FE7FA1" w:rsidP="00DF29F0">
      <w:pPr>
        <w:jc w:val="both"/>
      </w:pPr>
    </w:p>
    <w:p w:rsidR="00FE7FA1" w:rsidRDefault="00E720DB" w:rsidP="00DF29F0">
      <w:pPr>
        <w:jc w:val="both"/>
      </w:pPr>
      <w:r>
        <w:t>S pozdravem</w:t>
      </w:r>
    </w:p>
    <w:p w:rsidR="00FE7FA1" w:rsidRDefault="00FE7FA1" w:rsidP="00DF29F0">
      <w:pPr>
        <w:jc w:val="both"/>
      </w:pPr>
    </w:p>
    <w:p w:rsidR="00FE7FA1" w:rsidRDefault="00FE7FA1" w:rsidP="00DF29F0">
      <w:pPr>
        <w:jc w:val="both"/>
      </w:pPr>
      <w:r>
        <w:t>Jana Kopáčová</w:t>
      </w:r>
    </w:p>
    <w:p w:rsidR="00FE7FA1" w:rsidRDefault="00FE7FA1" w:rsidP="00DF29F0">
      <w:pPr>
        <w:jc w:val="both"/>
      </w:pPr>
      <w:r>
        <w:t>Předsedkyně SK MG Vysočina Jihlava</w:t>
      </w:r>
    </w:p>
    <w:sectPr w:rsidR="00FE7FA1" w:rsidSect="009A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25059B"/>
    <w:rsid w:val="00124F4F"/>
    <w:rsid w:val="001727C4"/>
    <w:rsid w:val="001A0CB8"/>
    <w:rsid w:val="0025059B"/>
    <w:rsid w:val="002E6050"/>
    <w:rsid w:val="0046369B"/>
    <w:rsid w:val="00552162"/>
    <w:rsid w:val="007703CA"/>
    <w:rsid w:val="009A1016"/>
    <w:rsid w:val="00A447DD"/>
    <w:rsid w:val="00B27520"/>
    <w:rsid w:val="00B90772"/>
    <w:rsid w:val="00B9693D"/>
    <w:rsid w:val="00C45E12"/>
    <w:rsid w:val="00DF29F0"/>
    <w:rsid w:val="00E720DB"/>
    <w:rsid w:val="00F078CF"/>
    <w:rsid w:val="00F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2016-11-30T21:08:00Z</dcterms:created>
  <dcterms:modified xsi:type="dcterms:W3CDTF">2016-12-01T09:16:00Z</dcterms:modified>
</cp:coreProperties>
</file>