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9" w:rsidRDefault="009904C9" w:rsidP="009904C9">
      <w:pPr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E6C0" wp14:editId="5645FC5C">
                <wp:simplePos x="0" y="0"/>
                <wp:positionH relativeFrom="column">
                  <wp:posOffset>148590</wp:posOffset>
                </wp:positionH>
                <wp:positionV relativeFrom="paragraph">
                  <wp:posOffset>180753</wp:posOffset>
                </wp:positionV>
                <wp:extent cx="6145530" cy="1113183"/>
                <wp:effectExtent l="0" t="0" r="26670" b="107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113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4C9" w:rsidRPr="009904C9" w:rsidRDefault="009904C9" w:rsidP="00990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904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ORGANIZAČNÍ POKYNY</w:t>
                            </w:r>
                          </w:p>
                          <w:p w:rsidR="009904C9" w:rsidRPr="009904C9" w:rsidRDefault="009904C9" w:rsidP="00990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valné hromad</w:t>
                            </w:r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ě</w:t>
                            </w:r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Českého svazu moderní gymnastiky, </w:t>
                            </w:r>
                            <w:proofErr w:type="spellStart"/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z.s</w:t>
                            </w:r>
                            <w:proofErr w:type="spellEnd"/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., se sídlem Praha 6, Zátopkova 100/2, 160 17, IČ 00540480, zapsaného ve spolkovém rejstříku vedeném Městským soudem v Praze, oddílu L, vložce 551 (dále jen „ČSMG“) svolané na </w:t>
                            </w:r>
                            <w:proofErr w:type="gramStart"/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17.12.2016</w:t>
                            </w:r>
                            <w:proofErr w:type="gramEnd"/>
                            <w:r w:rsidRPr="009904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10,00 hod. do auly v hlavní tribuně Velkého stadionu, Pr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aha 6 - Strahov, Zátopkova100/2</w:t>
                            </w:r>
                          </w:p>
                          <w:p w:rsidR="009904C9" w:rsidRDefault="009904C9" w:rsidP="00990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11.7pt;margin-top:14.25pt;width:483.9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" filled="f" strokecolor="#0d0d0d [3069]" strokeweight="1pt">
                <v:textbox>
                  <w:txbxContent>
                    <w:p w:rsidR="009904C9" w:rsidRPr="009904C9" w:rsidRDefault="009904C9" w:rsidP="00990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904C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ORGANIZAČNÍ POKYNY</w:t>
                      </w:r>
                    </w:p>
                    <w:p w:rsidR="009904C9" w:rsidRPr="009904C9" w:rsidRDefault="009904C9" w:rsidP="00990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k </w:t>
                      </w:r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valné hromad</w:t>
                      </w:r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ě</w:t>
                      </w:r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Českého svazu moderní gymnastiky, </w:t>
                      </w:r>
                      <w:proofErr w:type="spellStart"/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z.s</w:t>
                      </w:r>
                      <w:proofErr w:type="spellEnd"/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., se sídlem Praha 6, Zátopkova 100/2, 160 17, IČ 00540480, zapsaného ve spolkovém rejstříku vedeném Městským soudem v Praze, oddílu L, vložce 551 (dále jen „ČSMG“) svolané na </w:t>
                      </w:r>
                      <w:proofErr w:type="gramStart"/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17.12.2016</w:t>
                      </w:r>
                      <w:proofErr w:type="gramEnd"/>
                      <w:r w:rsidRPr="009904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od 10,00 hod. do auly v hlavní tribuně Velkého stadionu, Pr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aha 6 - Strahov, Zátopkova100/2</w:t>
                      </w:r>
                    </w:p>
                    <w:p w:rsidR="009904C9" w:rsidRDefault="009904C9" w:rsidP="009904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Default="009904C9" w:rsidP="009904C9">
      <w:pPr>
        <w:tabs>
          <w:tab w:val="left" w:pos="6379"/>
        </w:tabs>
        <w:spacing w:before="120"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Pr="009904C9" w:rsidRDefault="009904C9" w:rsidP="009904C9">
      <w:pPr>
        <w:numPr>
          <w:ilvl w:val="0"/>
          <w:numId w:val="1"/>
        </w:numPr>
        <w:tabs>
          <w:tab w:val="num" w:pos="426"/>
          <w:tab w:val="left" w:pos="6379"/>
        </w:tabs>
        <w:spacing w:before="120" w:after="0" w:line="240" w:lineRule="auto"/>
        <w:ind w:left="426" w:hanging="426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>Delegát při prezenci odevzdá delegační lístek (vyplněné jméno, podpis a razítko oddílu MG či TJ/SK). Bez delegačního lístku či neúplně potvrzeného, nebude přiznán delegátu mandát s hlasem rozhodujícím.</w:t>
      </w:r>
    </w:p>
    <w:p w:rsidR="009904C9" w:rsidRPr="009904C9" w:rsidRDefault="009904C9" w:rsidP="009904C9">
      <w:pPr>
        <w:numPr>
          <w:ilvl w:val="0"/>
          <w:numId w:val="1"/>
        </w:numPr>
        <w:tabs>
          <w:tab w:val="num" w:pos="426"/>
          <w:tab w:val="left" w:pos="6379"/>
        </w:tabs>
        <w:spacing w:before="120" w:after="0" w:line="240" w:lineRule="auto"/>
        <w:ind w:left="426" w:hanging="426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>Delegátům budou při prezenci předány potřebné hlasovací a volební lístky, popřípadě další materiály pro jednání valné hromady</w:t>
      </w:r>
    </w:p>
    <w:p w:rsidR="009904C9" w:rsidRPr="009904C9" w:rsidRDefault="009904C9" w:rsidP="009904C9">
      <w:pPr>
        <w:numPr>
          <w:ilvl w:val="0"/>
          <w:numId w:val="1"/>
        </w:numPr>
        <w:tabs>
          <w:tab w:val="num" w:pos="426"/>
          <w:tab w:val="left" w:pos="6379"/>
        </w:tabs>
        <w:spacing w:before="120" w:after="0" w:line="240" w:lineRule="auto"/>
        <w:ind w:left="426" w:hanging="426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>Písemné návrhy na předsedkyni a ostatní členy předsednictva ČSMG a revizní a disciplinární komisi ČSMG je nutné doručit do 10.12.2016 do 12,00 hod. na sekretariát ČSMG (lze v listinné podobě do sídla ČSMG nebo e-mailem na adresu info</w:t>
      </w:r>
      <w:r w:rsidRPr="009904C9">
        <w:rPr>
          <w:rFonts w:ascii="Arial" w:eastAsia="Times New Roman" w:hAnsi="Arial" w:cs="Arial"/>
          <w:sz w:val="20"/>
          <w:szCs w:val="20"/>
          <w:lang w:eastAsia="cs-CZ"/>
        </w:rPr>
        <w:t>@</w:t>
      </w: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 xml:space="preserve">csmg.cz), aby takto podané návrhy mohly být sekretariátem zpracovány. </w:t>
      </w:r>
    </w:p>
    <w:p w:rsidR="009904C9" w:rsidRPr="009904C9" w:rsidRDefault="009904C9" w:rsidP="009904C9">
      <w:pPr>
        <w:spacing w:before="120" w:after="0" w:line="24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904C9">
        <w:rPr>
          <w:rFonts w:ascii="Arial" w:eastAsia="Times New Roman" w:hAnsi="Arial" w:cs="Arial"/>
          <w:sz w:val="20"/>
          <w:szCs w:val="20"/>
          <w:lang w:eastAsia="cs-CZ"/>
        </w:rPr>
        <w:t>Právo navrhovat kandidáty na funkce má:</w:t>
      </w:r>
    </w:p>
    <w:p w:rsidR="009904C9" w:rsidRPr="009904C9" w:rsidRDefault="009904C9" w:rsidP="009904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9904C9">
        <w:rPr>
          <w:rFonts w:ascii="Arial" w:eastAsia="Times New Roman" w:hAnsi="Arial" w:cs="Arial"/>
          <w:sz w:val="20"/>
          <w:szCs w:val="20"/>
          <w:lang w:eastAsia="cs-CZ"/>
        </w:rPr>
        <w:t>stávající předsednictvo svazu</w:t>
      </w:r>
    </w:p>
    <w:p w:rsidR="009904C9" w:rsidRPr="009904C9" w:rsidRDefault="009904C9" w:rsidP="009904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9904C9">
        <w:rPr>
          <w:rFonts w:ascii="Arial" w:eastAsia="Times New Roman" w:hAnsi="Arial" w:cs="Arial"/>
          <w:sz w:val="20"/>
          <w:szCs w:val="20"/>
          <w:lang w:eastAsia="cs-CZ"/>
        </w:rPr>
        <w:t>oblastní komise svazu</w:t>
      </w:r>
    </w:p>
    <w:p w:rsidR="009904C9" w:rsidRPr="009904C9" w:rsidRDefault="009904C9" w:rsidP="009904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9904C9">
        <w:rPr>
          <w:rFonts w:ascii="Arial" w:eastAsia="Times New Roman" w:hAnsi="Arial" w:cs="Arial"/>
          <w:sz w:val="20"/>
          <w:szCs w:val="20"/>
          <w:lang w:eastAsia="cs-CZ"/>
        </w:rPr>
        <w:t>oddíly/kluby moderní gymnastiky</w:t>
      </w:r>
    </w:p>
    <w:p w:rsidR="009904C9" w:rsidRPr="009904C9" w:rsidRDefault="009904C9" w:rsidP="009904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9904C9">
        <w:rPr>
          <w:rFonts w:ascii="Arial" w:eastAsia="Times New Roman" w:hAnsi="Arial" w:cs="Arial"/>
          <w:sz w:val="20"/>
          <w:szCs w:val="20"/>
          <w:lang w:eastAsia="cs-CZ"/>
        </w:rPr>
        <w:t>delegáti s hlasem rozhodujícím</w:t>
      </w:r>
    </w:p>
    <w:p w:rsidR="009904C9" w:rsidRPr="009904C9" w:rsidRDefault="009904C9" w:rsidP="009904C9">
      <w:pPr>
        <w:numPr>
          <w:ilvl w:val="0"/>
          <w:numId w:val="1"/>
        </w:numPr>
        <w:tabs>
          <w:tab w:val="num" w:pos="426"/>
          <w:tab w:val="left" w:pos="6379"/>
        </w:tabs>
        <w:spacing w:before="120" w:after="0" w:line="240" w:lineRule="auto"/>
        <w:ind w:left="426" w:hanging="426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>Cestovní náhrady:</w:t>
      </w:r>
    </w:p>
    <w:p w:rsidR="009904C9" w:rsidRPr="009904C9" w:rsidRDefault="009904C9" w:rsidP="009904C9">
      <w:pPr>
        <w:numPr>
          <w:ilvl w:val="0"/>
          <w:numId w:val="2"/>
        </w:numPr>
        <w:tabs>
          <w:tab w:val="left" w:pos="6379"/>
        </w:tabs>
        <w:spacing w:after="0" w:line="240" w:lineRule="auto"/>
        <w:ind w:hanging="294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 xml:space="preserve">účast delegátů s hlasem rozhodujícím </w:t>
      </w:r>
      <w:r w:rsidRPr="009904C9">
        <w:rPr>
          <w:rFonts w:ascii="Arial" w:eastAsia="Times New Roman" w:hAnsi="Arial" w:cs="Times New Roman"/>
          <w:bCs/>
          <w:sz w:val="20"/>
          <w:szCs w:val="20"/>
          <w:lang w:eastAsia="cs-CZ"/>
        </w:rPr>
        <w:t>na vlastní náklady</w:t>
      </w:r>
    </w:p>
    <w:p w:rsidR="009904C9" w:rsidRPr="009904C9" w:rsidRDefault="009904C9" w:rsidP="009904C9">
      <w:pPr>
        <w:numPr>
          <w:ilvl w:val="0"/>
          <w:numId w:val="1"/>
        </w:numPr>
        <w:tabs>
          <w:tab w:val="num" w:pos="426"/>
          <w:tab w:val="left" w:pos="6379"/>
        </w:tabs>
        <w:spacing w:before="120" w:after="0" w:line="240" w:lineRule="auto"/>
        <w:ind w:left="426" w:hanging="426"/>
        <w:rPr>
          <w:rFonts w:ascii="Arial" w:eastAsia="Times New Roman" w:hAnsi="Arial" w:cs="Times New Roman"/>
          <w:b/>
          <w:i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sz w:val="20"/>
          <w:szCs w:val="20"/>
          <w:lang w:eastAsia="cs-CZ"/>
        </w:rPr>
        <w:t xml:space="preserve">Pro účastníky je zajištěno malé občerstvení. </w:t>
      </w:r>
    </w:p>
    <w:p w:rsidR="009904C9" w:rsidRPr="009904C9" w:rsidRDefault="009904C9" w:rsidP="009904C9">
      <w:pPr>
        <w:tabs>
          <w:tab w:val="left" w:pos="6379"/>
        </w:tabs>
        <w:spacing w:before="120"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cs-CZ"/>
        </w:rPr>
      </w:pPr>
    </w:p>
    <w:p w:rsidR="009904C9" w:rsidRPr="009904C9" w:rsidRDefault="009904C9" w:rsidP="009904C9">
      <w:pPr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b/>
          <w:i/>
          <w:sz w:val="20"/>
          <w:szCs w:val="20"/>
          <w:lang w:eastAsia="cs-CZ"/>
        </w:rPr>
        <w:t xml:space="preserve">Doprava MHD: </w:t>
      </w:r>
    </w:p>
    <w:p w:rsidR="009904C9" w:rsidRPr="009904C9" w:rsidRDefault="009904C9" w:rsidP="009904C9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9904C9">
        <w:rPr>
          <w:rFonts w:ascii="Arial" w:eastAsia="Times New Roman" w:hAnsi="Arial" w:cs="Times New Roman"/>
          <w:i/>
          <w:sz w:val="20"/>
          <w:szCs w:val="20"/>
          <w:lang w:eastAsia="cs-CZ"/>
        </w:rPr>
        <w:t>Metrem trasa B, vystoupit na stanici Karlovo náměstí. Odtud autobusem číslo 176 na konečnou stanici, pak pěšky vzhůru podél tribuny Velkého stadionu. Projít vpravo do proluky mezi stadiony E. Rošického a Velkého stadionu (po pravé ruce). Uprostřed hlavní tribuny Velkého stadionu vchod (osvětlený se zeleným kobercem) přímo z prostranství.</w:t>
      </w:r>
    </w:p>
    <w:p w:rsidR="009904C9" w:rsidRPr="009904C9" w:rsidRDefault="009904C9" w:rsidP="009904C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904C9" w:rsidRPr="009904C9" w:rsidRDefault="009904C9" w:rsidP="009904C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9904C9" w:rsidRPr="009904C9" w:rsidRDefault="009904C9" w:rsidP="009904C9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Cs w:val="20"/>
          <w:lang w:eastAsia="cs-CZ"/>
        </w:rPr>
      </w:pPr>
    </w:p>
    <w:p w:rsidR="009904C9" w:rsidRPr="009904C9" w:rsidRDefault="009904C9" w:rsidP="009904C9">
      <w:pPr>
        <w:spacing w:after="0" w:line="240" w:lineRule="auto"/>
        <w:ind w:left="4248" w:firstLine="708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A77FCA" w:rsidRDefault="00A77FCA"/>
    <w:sectPr w:rsidR="00A77FCA" w:rsidSect="0080598D">
      <w:pgSz w:w="11906" w:h="17340"/>
      <w:pgMar w:top="1119" w:right="953" w:bottom="621" w:left="12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B9F"/>
    <w:multiLevelType w:val="hybridMultilevel"/>
    <w:tmpl w:val="3682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8696">
      <w:start w:val="2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2034F"/>
    <w:multiLevelType w:val="hybridMultilevel"/>
    <w:tmpl w:val="3682A0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C9"/>
    <w:rsid w:val="009904C9"/>
    <w:rsid w:val="00A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2016-11-16T03:40:00Z</dcterms:created>
  <dcterms:modified xsi:type="dcterms:W3CDTF">2016-11-16T03:49:00Z</dcterms:modified>
</cp:coreProperties>
</file>